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77777777"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7F597626" w14:textId="77777777"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3C42223F" w14:textId="71B2019B" w:rsidR="001E1BAD" w:rsidRPr="009F6CDB" w:rsidRDefault="00EA3A45" w:rsidP="009C3537">
      <w:pPr>
        <w:tabs>
          <w:tab w:val="left" w:pos="3240"/>
          <w:tab w:val="left" w:pos="4230"/>
        </w:tabs>
        <w:jc w:val="center"/>
        <w:rPr>
          <w:rFonts w:asciiTheme="minorHAnsi" w:hAnsiTheme="minorHAnsi" w:cstheme="minorHAnsi"/>
          <w:b/>
          <w:sz w:val="10"/>
          <w:szCs w:val="10"/>
        </w:rPr>
      </w:pPr>
      <w:r>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QUEEN VICTORIA</w:t>
      </w:r>
      <w:r w:rsidR="00BD12ED">
        <w:rPr>
          <w:rFonts w:asciiTheme="minorHAnsi" w:hAnsiTheme="minorHAnsi" w:cstheme="minorHAnsi"/>
          <w:b/>
          <w:color w:val="FF0000"/>
          <w:sz w:val="56"/>
          <w:szCs w:val="56"/>
        </w:rPr>
        <w:t xml:space="preserve"> ile </w:t>
      </w:r>
      <w:r w:rsidR="00314675">
        <w:rPr>
          <w:rFonts w:asciiTheme="minorHAnsi" w:hAnsiTheme="minorHAnsi" w:cstheme="minorHAnsi"/>
          <w:b/>
          <w:color w:val="FF0000"/>
          <w:sz w:val="56"/>
          <w:szCs w:val="56"/>
        </w:rPr>
        <w:t>BATI AKDENİZ</w:t>
      </w:r>
      <w:r w:rsidR="0007099A">
        <w:rPr>
          <w:rFonts w:asciiTheme="minorHAnsi" w:hAnsiTheme="minorHAnsi" w:cstheme="minorHAnsi"/>
          <w:b/>
          <w:color w:val="FF0000"/>
          <w:sz w:val="56"/>
          <w:szCs w:val="56"/>
        </w:rPr>
        <w:br/>
      </w:r>
      <w:r w:rsidR="00314675">
        <w:rPr>
          <w:rFonts w:asciiTheme="minorHAnsi" w:hAnsiTheme="minorHAnsi" w:cstheme="minorHAnsi"/>
          <w:b/>
          <w:sz w:val="32"/>
          <w:szCs w:val="32"/>
        </w:rPr>
        <w:t xml:space="preserve">Roma – </w:t>
      </w:r>
      <w:proofErr w:type="spellStart"/>
      <w:r w:rsidR="00314675">
        <w:rPr>
          <w:rFonts w:asciiTheme="minorHAnsi" w:hAnsiTheme="minorHAnsi" w:cstheme="minorHAnsi"/>
          <w:b/>
          <w:sz w:val="32"/>
          <w:szCs w:val="32"/>
        </w:rPr>
        <w:t>Civitavecchia</w:t>
      </w:r>
      <w:proofErr w:type="spellEnd"/>
      <w:r w:rsidR="00314675">
        <w:rPr>
          <w:rFonts w:asciiTheme="minorHAnsi" w:hAnsiTheme="minorHAnsi" w:cstheme="minorHAnsi"/>
          <w:b/>
          <w:sz w:val="32"/>
          <w:szCs w:val="32"/>
        </w:rPr>
        <w:t xml:space="preserve"> – Livorno – </w:t>
      </w:r>
      <w:proofErr w:type="spellStart"/>
      <w:r w:rsidR="00314675">
        <w:rPr>
          <w:rFonts w:asciiTheme="minorHAnsi" w:hAnsiTheme="minorHAnsi" w:cstheme="minorHAnsi"/>
          <w:b/>
          <w:sz w:val="32"/>
          <w:szCs w:val="32"/>
        </w:rPr>
        <w:t>Toulon</w:t>
      </w:r>
      <w:proofErr w:type="spellEnd"/>
      <w:r w:rsidR="00314675">
        <w:rPr>
          <w:rFonts w:asciiTheme="minorHAnsi" w:hAnsiTheme="minorHAnsi" w:cstheme="minorHAnsi"/>
          <w:b/>
          <w:sz w:val="32"/>
          <w:szCs w:val="32"/>
        </w:rPr>
        <w:t xml:space="preserve"> – Valencia – </w:t>
      </w:r>
      <w:proofErr w:type="spellStart"/>
      <w:r w:rsidR="00314675">
        <w:rPr>
          <w:rFonts w:asciiTheme="minorHAnsi" w:hAnsiTheme="minorHAnsi" w:cstheme="minorHAnsi"/>
          <w:b/>
          <w:sz w:val="32"/>
          <w:szCs w:val="32"/>
        </w:rPr>
        <w:t>Palma</w:t>
      </w:r>
      <w:proofErr w:type="spellEnd"/>
      <w:r w:rsidR="00314675">
        <w:rPr>
          <w:rFonts w:asciiTheme="minorHAnsi" w:hAnsiTheme="minorHAnsi" w:cstheme="minorHAnsi"/>
          <w:b/>
          <w:sz w:val="32"/>
          <w:szCs w:val="32"/>
        </w:rPr>
        <w:t xml:space="preserve"> de </w:t>
      </w:r>
      <w:proofErr w:type="spellStart"/>
      <w:r w:rsidR="00314675">
        <w:rPr>
          <w:rFonts w:asciiTheme="minorHAnsi" w:hAnsiTheme="minorHAnsi" w:cstheme="minorHAnsi"/>
          <w:b/>
          <w:sz w:val="32"/>
          <w:szCs w:val="32"/>
        </w:rPr>
        <w:t>Mallorca</w:t>
      </w:r>
      <w:proofErr w:type="spellEnd"/>
      <w:r w:rsidR="00314675">
        <w:rPr>
          <w:rFonts w:asciiTheme="minorHAnsi" w:hAnsiTheme="minorHAnsi" w:cstheme="minorHAnsi"/>
          <w:b/>
          <w:sz w:val="32"/>
          <w:szCs w:val="32"/>
        </w:rPr>
        <w:t xml:space="preserve"> </w:t>
      </w:r>
      <w:r w:rsidR="009C3537">
        <w:rPr>
          <w:rFonts w:asciiTheme="minorHAnsi" w:hAnsiTheme="minorHAnsi" w:cstheme="minorHAnsi"/>
          <w:b/>
          <w:sz w:val="32"/>
          <w:szCs w:val="32"/>
        </w:rPr>
        <w:t>–</w:t>
      </w:r>
      <w:r w:rsidR="00314675">
        <w:rPr>
          <w:rFonts w:asciiTheme="minorHAnsi" w:hAnsiTheme="minorHAnsi" w:cstheme="minorHAnsi"/>
          <w:b/>
          <w:sz w:val="32"/>
          <w:szCs w:val="32"/>
        </w:rPr>
        <w:t xml:space="preserve"> Barcelona</w:t>
      </w:r>
      <w:r w:rsidR="009C3537">
        <w:rPr>
          <w:rFonts w:asciiTheme="minorHAnsi" w:hAnsiTheme="minorHAnsi" w:cstheme="minorHAnsi"/>
          <w:b/>
          <w:sz w:val="32"/>
          <w:szCs w:val="32"/>
        </w:rPr>
        <w:br/>
      </w:r>
      <w:r w:rsidR="005E2D95" w:rsidRPr="009C3537">
        <w:rPr>
          <w:rFonts w:asciiTheme="minorHAnsi" w:hAnsiTheme="minorHAnsi" w:cstheme="minorHAnsi"/>
          <w:b/>
          <w:sz w:val="20"/>
          <w:szCs w:val="20"/>
        </w:rPr>
        <w:t xml:space="preserve"> </w:t>
      </w:r>
      <w:r w:rsidR="005F7BD4" w:rsidRPr="009C3537">
        <w:rPr>
          <w:rFonts w:asciiTheme="minorHAnsi" w:hAnsiTheme="minorHAnsi" w:cstheme="minorHAnsi"/>
          <w:b/>
          <w:sz w:val="20"/>
          <w:szCs w:val="20"/>
        </w:rPr>
        <w:t xml:space="preserve"> </w:t>
      </w:r>
      <w:r w:rsidR="00BC54F8" w:rsidRPr="009C3537">
        <w:rPr>
          <w:rFonts w:asciiTheme="minorHAnsi" w:hAnsiTheme="minorHAnsi" w:cstheme="minorHAnsi"/>
          <w:b/>
          <w:sz w:val="20"/>
          <w:szCs w:val="20"/>
        </w:rPr>
        <w:br/>
      </w:r>
      <w:r w:rsidR="008B1287">
        <w:rPr>
          <w:rFonts w:asciiTheme="minorHAnsi" w:hAnsiTheme="minorHAnsi" w:cstheme="minorHAnsi"/>
          <w:b/>
          <w:color w:val="FF0000"/>
          <w:sz w:val="36"/>
          <w:szCs w:val="36"/>
        </w:rPr>
        <w:t xml:space="preserve">10 Haziran &amp; </w:t>
      </w:r>
      <w:r w:rsidR="00314675">
        <w:rPr>
          <w:rFonts w:asciiTheme="minorHAnsi" w:hAnsiTheme="minorHAnsi" w:cstheme="minorHAnsi"/>
          <w:b/>
          <w:color w:val="FF0000"/>
          <w:sz w:val="36"/>
          <w:szCs w:val="36"/>
        </w:rPr>
        <w:t>08 Temmuz</w:t>
      </w:r>
      <w:r w:rsidR="008F6A16">
        <w:rPr>
          <w:rFonts w:asciiTheme="minorHAnsi" w:hAnsiTheme="minorHAnsi" w:cstheme="minorHAnsi"/>
          <w:b/>
          <w:color w:val="FF0000"/>
          <w:sz w:val="36"/>
          <w:szCs w:val="36"/>
        </w:rPr>
        <w:t xml:space="preserve"> &amp; 05 Ağustos</w:t>
      </w:r>
      <w:r>
        <w:rPr>
          <w:rFonts w:asciiTheme="minorHAnsi" w:hAnsiTheme="minorHAnsi" w:cstheme="minorHAnsi"/>
          <w:b/>
          <w:color w:val="FF0000"/>
          <w:sz w:val="36"/>
          <w:szCs w:val="36"/>
        </w:rPr>
        <w:t xml:space="preserve"> </w:t>
      </w:r>
      <w:r w:rsidR="008B1287">
        <w:rPr>
          <w:rFonts w:asciiTheme="minorHAnsi" w:hAnsiTheme="minorHAnsi" w:cstheme="minorHAnsi"/>
          <w:b/>
          <w:color w:val="FF0000"/>
          <w:sz w:val="36"/>
          <w:szCs w:val="36"/>
        </w:rPr>
        <w:t xml:space="preserve">&amp; 02 Eylül </w:t>
      </w:r>
      <w:r>
        <w:rPr>
          <w:rFonts w:asciiTheme="minorHAnsi" w:hAnsiTheme="minorHAnsi" w:cstheme="minorHAnsi"/>
          <w:b/>
          <w:color w:val="FF0000"/>
          <w:sz w:val="36"/>
          <w:szCs w:val="36"/>
        </w:rPr>
        <w:t>202</w:t>
      </w:r>
      <w:r w:rsidR="008F6A16">
        <w:rPr>
          <w:rFonts w:asciiTheme="minorHAnsi" w:hAnsiTheme="minorHAnsi" w:cstheme="minorHAnsi"/>
          <w:b/>
          <w:color w:val="FF0000"/>
          <w:sz w:val="36"/>
          <w:szCs w:val="36"/>
        </w:rPr>
        <w:t>4</w:t>
      </w:r>
      <w:r w:rsidR="00540DED">
        <w:rPr>
          <w:rFonts w:asciiTheme="minorHAnsi" w:hAnsiTheme="minorHAnsi" w:cstheme="minorHAnsi"/>
          <w:b/>
          <w:color w:val="FF0000"/>
          <w:sz w:val="36"/>
          <w:szCs w:val="36"/>
        </w:rPr>
        <w:t xml:space="preserve"> / </w:t>
      </w:r>
      <w:r w:rsidR="00314675">
        <w:rPr>
          <w:rFonts w:asciiTheme="minorHAnsi" w:hAnsiTheme="minorHAnsi" w:cstheme="minorHAnsi"/>
          <w:b/>
          <w:color w:val="FF0000"/>
          <w:sz w:val="36"/>
          <w:szCs w:val="36"/>
        </w:rPr>
        <w:t>7</w:t>
      </w:r>
      <w:r w:rsidR="00A66E34">
        <w:rPr>
          <w:rFonts w:asciiTheme="minorHAnsi" w:hAnsiTheme="minorHAnsi" w:cstheme="minorHAnsi"/>
          <w:b/>
          <w:color w:val="FF0000"/>
          <w:sz w:val="36"/>
          <w:szCs w:val="36"/>
        </w:rPr>
        <w:t xml:space="preserve"> Gece </w:t>
      </w:r>
      <w:r w:rsidR="00314675">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r w:rsidR="009C3537">
        <w:rPr>
          <w:rFonts w:asciiTheme="minorHAnsi" w:hAnsiTheme="minorHAnsi" w:cstheme="minorHAnsi"/>
          <w:b/>
          <w:color w:val="FF0000"/>
          <w:sz w:val="36"/>
          <w:szCs w:val="36"/>
        </w:rPr>
        <w:br/>
      </w:r>
      <w:r w:rsidR="009F6CDB" w:rsidRPr="009C3537">
        <w:rPr>
          <w:rFonts w:asciiTheme="minorHAnsi" w:hAnsiTheme="minorHAnsi" w:cstheme="minorHAnsi"/>
          <w:b/>
          <w:sz w:val="20"/>
          <w:szCs w:val="20"/>
        </w:rPr>
        <w:br/>
      </w:r>
    </w:p>
    <w:p w14:paraId="5028A447" w14:textId="3118CECB"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224045">
        <w:rPr>
          <w:rFonts w:asciiTheme="minorHAnsi" w:hAnsiTheme="minorHAnsi" w:cstheme="minorHAnsi"/>
          <w:b/>
        </w:rPr>
        <w:tab/>
      </w:r>
      <w:r w:rsidR="00224045">
        <w:rPr>
          <w:rFonts w:asciiTheme="minorHAnsi" w:hAnsiTheme="minorHAnsi" w:cstheme="minorHAnsi"/>
          <w:b/>
        </w:rPr>
        <w:tab/>
      </w:r>
      <w:r w:rsidR="00A25577">
        <w:rPr>
          <w:rFonts w:asciiTheme="minorHAnsi" w:hAnsiTheme="minorHAnsi" w:cstheme="minorHAnsi"/>
          <w:b/>
        </w:rPr>
        <w:t>İSTANBUL</w:t>
      </w:r>
      <w:r w:rsidR="00832D09">
        <w:rPr>
          <w:rFonts w:asciiTheme="minorHAnsi" w:hAnsiTheme="minorHAnsi" w:cstheme="minorHAnsi"/>
          <w:b/>
        </w:rPr>
        <w:t xml:space="preserve"> SABİHA GÖKÇEN HAVALİMANI</w:t>
      </w:r>
      <w:r w:rsidR="00A25577">
        <w:rPr>
          <w:rFonts w:asciiTheme="minorHAnsi" w:hAnsiTheme="minorHAnsi" w:cstheme="minorHAnsi"/>
          <w:b/>
        </w:rPr>
        <w:t xml:space="preserve"> </w:t>
      </w:r>
      <w:r w:rsidR="00314675">
        <w:rPr>
          <w:rFonts w:asciiTheme="minorHAnsi" w:hAnsiTheme="minorHAnsi" w:cstheme="minorHAnsi"/>
          <w:b/>
        </w:rPr>
        <w:t>–</w:t>
      </w:r>
      <w:r w:rsidR="007129CE">
        <w:rPr>
          <w:rFonts w:asciiTheme="minorHAnsi" w:hAnsiTheme="minorHAnsi" w:cstheme="minorHAnsi"/>
          <w:b/>
        </w:rPr>
        <w:t xml:space="preserve"> </w:t>
      </w:r>
      <w:r w:rsidR="00314675">
        <w:rPr>
          <w:rFonts w:asciiTheme="minorHAnsi" w:hAnsiTheme="minorHAnsi" w:cstheme="minorHAnsi"/>
          <w:b/>
        </w:rPr>
        <w:t>ROMA – CIVITAVECCHIA LİMANI, İTALYA</w:t>
      </w:r>
    </w:p>
    <w:p w14:paraId="71D46D12" w14:textId="77777777" w:rsidR="00314675" w:rsidRDefault="00314675" w:rsidP="00BC54F8">
      <w:pPr>
        <w:tabs>
          <w:tab w:val="left" w:pos="0"/>
          <w:tab w:val="left" w:pos="360"/>
        </w:tabs>
        <w:jc w:val="both"/>
        <w:rPr>
          <w:rFonts w:asciiTheme="minorHAnsi" w:hAnsiTheme="minorHAnsi" w:cstheme="minorHAnsi"/>
        </w:rPr>
      </w:pPr>
      <w:r>
        <w:rPr>
          <w:rFonts w:asciiTheme="minorHAnsi" w:hAnsiTheme="minorHAnsi" w:cstheme="minorHAnsi"/>
        </w:rPr>
        <w:t>Sabiha Gökçen</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00854FA0">
        <w:rPr>
          <w:rFonts w:asciiTheme="minorHAnsi" w:hAnsiTheme="minorHAnsi" w:cstheme="minorHAnsi"/>
        </w:rPr>
        <w:t xml:space="preserve">Dış Hatlar Terminali, </w:t>
      </w:r>
      <w:r>
        <w:rPr>
          <w:rFonts w:asciiTheme="minorHAnsi" w:hAnsiTheme="minorHAnsi" w:cstheme="minorHAnsi"/>
        </w:rPr>
        <w:t>Pegasus</w:t>
      </w:r>
      <w:r w:rsidR="00791526" w:rsidRPr="001C0C20">
        <w:rPr>
          <w:rFonts w:asciiTheme="minorHAnsi" w:hAnsiTheme="minorHAnsi" w:cstheme="minorHAnsi"/>
        </w:rPr>
        <w:t xml:space="preserve"> Ha</w:t>
      </w:r>
      <w:r w:rsidR="005B634F" w:rsidRPr="001C0C20">
        <w:rPr>
          <w:rFonts w:asciiTheme="minorHAnsi" w:hAnsiTheme="minorHAnsi" w:cstheme="minorHAnsi"/>
        </w:rPr>
        <w:t>vayolları kontuarı önünde saat 0</w:t>
      </w:r>
      <w:r>
        <w:rPr>
          <w:rFonts w:asciiTheme="minorHAnsi" w:hAnsiTheme="minorHAnsi" w:cstheme="minorHAnsi"/>
        </w:rPr>
        <w:t>6</w:t>
      </w:r>
      <w:r w:rsidR="007129CE">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 s</w:t>
      </w:r>
      <w:r w:rsidR="006A4DE4" w:rsidRPr="001C0C20">
        <w:rPr>
          <w:rFonts w:asciiTheme="minorHAnsi" w:hAnsiTheme="minorHAnsi" w:cstheme="minorHAnsi"/>
        </w:rPr>
        <w:t>on</w:t>
      </w:r>
      <w:r w:rsidR="00854FA0">
        <w:rPr>
          <w:rFonts w:asciiTheme="minorHAnsi" w:hAnsiTheme="minorHAnsi" w:cstheme="minorHAnsi"/>
        </w:rPr>
        <w:t>ra</w:t>
      </w:r>
      <w:r w:rsidR="00540DED">
        <w:rPr>
          <w:rFonts w:asciiTheme="minorHAnsi" w:hAnsiTheme="minorHAnsi" w:cstheme="minorHAnsi"/>
        </w:rPr>
        <w:t xml:space="preserve">sı </w:t>
      </w:r>
      <w:r>
        <w:rPr>
          <w:rFonts w:asciiTheme="minorHAnsi" w:hAnsiTheme="minorHAnsi" w:cstheme="minorHAnsi"/>
        </w:rPr>
        <w:t>Pegasus</w:t>
      </w:r>
      <w:r w:rsidR="00540DED">
        <w:rPr>
          <w:rFonts w:asciiTheme="minorHAnsi" w:hAnsiTheme="minorHAnsi" w:cstheme="minorHAnsi"/>
        </w:rPr>
        <w:t xml:space="preserve"> Havayolları’nın </w:t>
      </w:r>
      <w:r>
        <w:rPr>
          <w:rFonts w:asciiTheme="minorHAnsi" w:hAnsiTheme="minorHAnsi" w:cstheme="minorHAnsi"/>
        </w:rPr>
        <w:t>PC</w:t>
      </w:r>
      <w:r w:rsidR="00540DED">
        <w:rPr>
          <w:rFonts w:asciiTheme="minorHAnsi" w:hAnsiTheme="minorHAnsi" w:cstheme="minorHAnsi"/>
        </w:rPr>
        <w:t>1</w:t>
      </w:r>
      <w:r>
        <w:rPr>
          <w:rFonts w:asciiTheme="minorHAnsi" w:hAnsiTheme="minorHAnsi" w:cstheme="minorHAnsi"/>
        </w:rPr>
        <w:t>22</w:t>
      </w:r>
      <w:r w:rsidR="00213967">
        <w:rPr>
          <w:rFonts w:asciiTheme="minorHAnsi" w:hAnsiTheme="minorHAnsi" w:cstheme="minorHAnsi"/>
        </w:rPr>
        <w:t>1</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7129CE">
        <w:rPr>
          <w:rFonts w:asciiTheme="minorHAnsi" w:hAnsiTheme="minorHAnsi" w:cstheme="minorHAnsi"/>
        </w:rPr>
        <w:t xml:space="preserve"> ile saat 0</w:t>
      </w:r>
      <w:r>
        <w:rPr>
          <w:rFonts w:asciiTheme="minorHAnsi" w:hAnsiTheme="minorHAnsi" w:cstheme="minorHAnsi"/>
        </w:rPr>
        <w:t>9</w:t>
      </w:r>
      <w:r w:rsidR="007129CE">
        <w:rPr>
          <w:rFonts w:asciiTheme="minorHAnsi" w:hAnsiTheme="minorHAnsi" w:cstheme="minorHAnsi"/>
        </w:rPr>
        <w:t>.</w:t>
      </w:r>
      <w:r>
        <w:rPr>
          <w:rFonts w:asciiTheme="minorHAnsi" w:hAnsiTheme="minorHAnsi" w:cstheme="minorHAnsi"/>
        </w:rPr>
        <w:t>10</w:t>
      </w:r>
      <w:r w:rsidR="00540DED">
        <w:rPr>
          <w:rFonts w:asciiTheme="minorHAnsi" w:hAnsiTheme="minorHAnsi" w:cstheme="minorHAnsi"/>
        </w:rPr>
        <w:t>’d</w:t>
      </w:r>
      <w:r>
        <w:rPr>
          <w:rFonts w:asciiTheme="minorHAnsi" w:hAnsiTheme="minorHAnsi" w:cstheme="minorHAnsi"/>
        </w:rPr>
        <w:t>a</w:t>
      </w:r>
      <w:r w:rsidR="00791526" w:rsidRPr="001C0C20">
        <w:rPr>
          <w:rFonts w:asciiTheme="minorHAnsi" w:hAnsiTheme="minorHAnsi" w:cstheme="minorHAnsi"/>
        </w:rPr>
        <w:t xml:space="preserve"> </w:t>
      </w:r>
    </w:p>
    <w:p w14:paraId="42330605" w14:textId="7C9909F6" w:rsidR="00CA10F5" w:rsidRDefault="00314675" w:rsidP="00BC54F8">
      <w:pPr>
        <w:tabs>
          <w:tab w:val="left" w:pos="0"/>
          <w:tab w:val="left" w:pos="360"/>
        </w:tabs>
        <w:jc w:val="both"/>
        <w:rPr>
          <w:rFonts w:asciiTheme="minorHAnsi" w:hAnsiTheme="minorHAnsi" w:cstheme="minorHAnsi"/>
        </w:rPr>
      </w:pPr>
      <w:r w:rsidRPr="00314675">
        <w:rPr>
          <w:rFonts w:asciiTheme="minorHAnsi" w:hAnsiTheme="minorHAnsi" w:cstheme="minorHAnsi"/>
          <w:b/>
          <w:bCs/>
        </w:rPr>
        <w:t xml:space="preserve">Roma </w:t>
      </w:r>
      <w:proofErr w:type="spellStart"/>
      <w:r w:rsidRPr="00314675">
        <w:rPr>
          <w:rFonts w:asciiTheme="minorHAnsi" w:hAnsiTheme="minorHAnsi" w:cstheme="minorHAnsi"/>
          <w:b/>
          <w:bCs/>
        </w:rPr>
        <w:t>Flumicino</w:t>
      </w:r>
      <w:proofErr w:type="spellEnd"/>
      <w:r w:rsidRPr="00314675">
        <w:rPr>
          <w:rFonts w:asciiTheme="minorHAnsi" w:hAnsiTheme="minorHAnsi" w:cstheme="minorHAnsi"/>
          <w:b/>
          <w:bCs/>
        </w:rPr>
        <w:t xml:space="preserve"> </w:t>
      </w:r>
      <w:r w:rsidR="00540DED" w:rsidRPr="00314675">
        <w:rPr>
          <w:rFonts w:asciiTheme="minorHAnsi" w:hAnsiTheme="minorHAnsi" w:cstheme="minorHAnsi"/>
          <w:b/>
          <w:bCs/>
          <w:lang w:eastAsia="en-US"/>
        </w:rPr>
        <w:t>Havalimanı’na</w:t>
      </w:r>
      <w:r w:rsidR="00540DED">
        <w:rPr>
          <w:rFonts w:asciiTheme="minorHAnsi" w:hAnsiTheme="minorHAnsi" w:cstheme="minorHAnsi"/>
        </w:rPr>
        <w:t xml:space="preserve"> hareket. Yerel saat ile </w:t>
      </w:r>
      <w:r w:rsidR="005A2E11">
        <w:rPr>
          <w:rFonts w:asciiTheme="minorHAnsi" w:hAnsiTheme="minorHAnsi" w:cstheme="minorHAnsi"/>
        </w:rPr>
        <w:t>10</w:t>
      </w:r>
      <w:r w:rsidR="00540DED">
        <w:rPr>
          <w:rFonts w:asciiTheme="minorHAnsi" w:hAnsiTheme="minorHAnsi" w:cstheme="minorHAnsi"/>
        </w:rPr>
        <w:t>.</w:t>
      </w:r>
      <w:r>
        <w:rPr>
          <w:rFonts w:asciiTheme="minorHAnsi" w:hAnsiTheme="minorHAnsi" w:cstheme="minorHAnsi"/>
        </w:rPr>
        <w:t>50</w:t>
      </w:r>
      <w:r w:rsidR="007129CE">
        <w:rPr>
          <w:rFonts w:asciiTheme="minorHAnsi" w:hAnsiTheme="minorHAnsi" w:cstheme="minorHAnsi"/>
        </w:rPr>
        <w:t>’</w:t>
      </w:r>
      <w:r w:rsidR="00ED727F">
        <w:rPr>
          <w:rFonts w:asciiTheme="minorHAnsi" w:hAnsiTheme="minorHAnsi" w:cstheme="minorHAnsi"/>
        </w:rPr>
        <w:t>de</w:t>
      </w:r>
      <w:r w:rsidR="00791526" w:rsidRPr="001C0C20">
        <w:rPr>
          <w:rFonts w:asciiTheme="minorHAnsi" w:hAnsiTheme="minorHAnsi" w:cstheme="minorHAnsi"/>
        </w:rPr>
        <w:t xml:space="preserv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w:t>
      </w:r>
      <w:proofErr w:type="spellStart"/>
      <w:r>
        <w:rPr>
          <w:rFonts w:asciiTheme="minorHAnsi" w:hAnsiTheme="minorHAnsi" w:cstheme="minorHAnsi"/>
        </w:rPr>
        <w:t>Civitavecchia</w:t>
      </w:r>
      <w:proofErr w:type="spellEnd"/>
      <w:r w:rsidR="00A25577" w:rsidRPr="005B7466">
        <w:rPr>
          <w:rFonts w:asciiTheme="minorHAnsi" w:hAnsiTheme="minorHAnsi" w:cstheme="minorHAnsi"/>
        </w:rPr>
        <w:t xml:space="preserve"> Limanı</w:t>
      </w:r>
      <w:r w:rsidR="007129CE">
        <w:rPr>
          <w:rFonts w:asciiTheme="minorHAnsi" w:hAnsiTheme="minorHAnsi" w:cstheme="minorHAnsi"/>
        </w:rPr>
        <w:t xml:space="preserve">’nda demirli olan </w:t>
      </w:r>
      <w:r w:rsidR="00213967" w:rsidRPr="00213967">
        <w:rPr>
          <w:rFonts w:asciiTheme="minorHAnsi" w:hAnsiTheme="minorHAnsi" w:cstheme="minorHAnsi"/>
          <w:b/>
          <w:bCs/>
          <w:i/>
          <w:iCs/>
        </w:rPr>
        <w:t xml:space="preserve">6 Yıldızlı </w:t>
      </w:r>
      <w:r w:rsidR="007129CE" w:rsidRPr="00213967">
        <w:rPr>
          <w:rFonts w:asciiTheme="minorHAnsi" w:hAnsiTheme="minorHAnsi" w:cstheme="minorHAnsi"/>
          <w:b/>
          <w:bCs/>
          <w:i/>
          <w:iCs/>
        </w:rPr>
        <w:t>Queen Victoria</w:t>
      </w:r>
      <w:r w:rsidR="00A25577" w:rsidRPr="00213967">
        <w:rPr>
          <w:rFonts w:asciiTheme="minorHAnsi" w:hAnsiTheme="minorHAnsi" w:cstheme="minorHAnsi"/>
          <w:b/>
          <w:bCs/>
          <w:i/>
          <w:iCs/>
        </w:rPr>
        <w:t xml:space="preserve"> Gemisi’ne</w:t>
      </w:r>
      <w:r w:rsidR="00A25577" w:rsidRPr="005B7466">
        <w:rPr>
          <w:rFonts w:asciiTheme="minorHAnsi" w:hAnsiTheme="minorHAnsi" w:cstheme="minorHAnsi"/>
        </w:rPr>
        <w:t xml:space="preserve"> transfer.</w:t>
      </w:r>
      <w:r w:rsidR="007129CE">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-in</w:t>
      </w:r>
      <w:r w:rsidR="00540DED">
        <w:rPr>
          <w:rFonts w:asciiTheme="minorHAnsi" w:hAnsiTheme="minorHAnsi" w:cstheme="minorHAnsi"/>
        </w:rPr>
        <w:t xml:space="preserve"> işlemlerinin ardından kabini</w:t>
      </w:r>
      <w:r w:rsidR="008A53C7">
        <w:rPr>
          <w:rFonts w:asciiTheme="minorHAnsi" w:hAnsiTheme="minorHAnsi" w:cstheme="minorHAnsi"/>
        </w:rPr>
        <w:t>ni</w:t>
      </w:r>
      <w:r w:rsidR="00540DED">
        <w:rPr>
          <w:rFonts w:asciiTheme="minorHAnsi" w:hAnsiTheme="minorHAnsi" w:cstheme="minorHAnsi"/>
        </w:rPr>
        <w:t>ze</w:t>
      </w:r>
      <w:r w:rsidR="00A25577" w:rsidRPr="005B7466">
        <w:rPr>
          <w:rFonts w:asciiTheme="minorHAnsi" w:hAnsiTheme="minorHAnsi" w:cstheme="minorHAnsi"/>
        </w:rPr>
        <w:t xml:space="preserve"> yerle</w:t>
      </w:r>
      <w:r w:rsidR="00A25577">
        <w:rPr>
          <w:rFonts w:asciiTheme="minorHAnsi" w:hAnsiTheme="minorHAnsi" w:cstheme="minorHAnsi"/>
        </w:rPr>
        <w:t>şme ve serbest zama</w:t>
      </w:r>
      <w:r w:rsidR="007129CE">
        <w:rPr>
          <w:rFonts w:asciiTheme="minorHAnsi" w:hAnsiTheme="minorHAnsi" w:cstheme="minorHAnsi"/>
        </w:rPr>
        <w:t>n. Gemimiz 1</w:t>
      </w:r>
      <w:r>
        <w:rPr>
          <w:rFonts w:asciiTheme="minorHAnsi" w:hAnsiTheme="minorHAnsi" w:cstheme="minorHAnsi"/>
        </w:rPr>
        <w:t>9</w:t>
      </w:r>
      <w:r w:rsidR="007129CE">
        <w:rPr>
          <w:rFonts w:asciiTheme="minorHAnsi" w:hAnsiTheme="minorHAnsi" w:cstheme="minorHAnsi"/>
        </w:rPr>
        <w:t>.</w:t>
      </w:r>
      <w:r>
        <w:rPr>
          <w:rFonts w:asciiTheme="minorHAnsi" w:hAnsiTheme="minorHAnsi" w:cstheme="minorHAnsi"/>
        </w:rPr>
        <w:t>0</w:t>
      </w:r>
      <w:r w:rsidR="007129CE">
        <w:rPr>
          <w:rFonts w:asciiTheme="minorHAnsi" w:hAnsiTheme="minorHAnsi" w:cstheme="minorHAnsi"/>
        </w:rPr>
        <w:t>0’da</w:t>
      </w:r>
      <w:r w:rsidR="00A25577" w:rsidRPr="005B7466">
        <w:rPr>
          <w:rFonts w:asciiTheme="minorHAnsi" w:hAnsiTheme="minorHAnsi" w:cstheme="minorHAnsi"/>
        </w:rPr>
        <w:t xml:space="preserve"> limandan hareket edecektir.</w:t>
      </w:r>
    </w:p>
    <w:p w14:paraId="3A7AB992" w14:textId="6E0BC300" w:rsidR="00540DED" w:rsidRPr="00BC54F8" w:rsidRDefault="00540DED" w:rsidP="00BC54F8">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40DED" w14:paraId="5B13EAC3" w14:textId="77777777" w:rsidTr="008A53C7">
        <w:tc>
          <w:tcPr>
            <w:tcW w:w="851" w:type="dxa"/>
            <w:shd w:val="clear" w:color="auto" w:fill="FFFF00"/>
            <w:vAlign w:val="center"/>
          </w:tcPr>
          <w:p w14:paraId="112DE205"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14:paraId="28449456"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14:paraId="69FB7BC2"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6FC7BD7B"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5CBD0920"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A1076" w14:paraId="4F6B9E7C" w14:textId="77777777" w:rsidTr="008A53C7">
        <w:tc>
          <w:tcPr>
            <w:tcW w:w="851" w:type="dxa"/>
            <w:tcBorders>
              <w:bottom w:val="single" w:sz="4" w:space="0" w:color="auto"/>
            </w:tcBorders>
            <w:vAlign w:val="center"/>
          </w:tcPr>
          <w:p w14:paraId="2622286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14:paraId="077426E0" w14:textId="1641FF3D" w:rsidR="00CA1076" w:rsidRPr="008A53C7" w:rsidRDefault="00832D09" w:rsidP="00CA1076">
            <w:pPr>
              <w:rPr>
                <w:rFonts w:ascii="Calibri" w:hAnsi="Calibri"/>
                <w:b/>
                <w:color w:val="000000"/>
              </w:rPr>
            </w:pPr>
            <w:r>
              <w:rPr>
                <w:rFonts w:ascii="Calibri" w:hAnsi="Calibri"/>
                <w:b/>
                <w:color w:val="000000"/>
              </w:rPr>
              <w:t>Livorno</w:t>
            </w:r>
          </w:p>
        </w:tc>
        <w:tc>
          <w:tcPr>
            <w:tcW w:w="1701" w:type="dxa"/>
            <w:tcBorders>
              <w:bottom w:val="single" w:sz="4" w:space="0" w:color="auto"/>
            </w:tcBorders>
            <w:vAlign w:val="center"/>
          </w:tcPr>
          <w:p w14:paraId="0E0408BD" w14:textId="0B4ABE64" w:rsidR="00CA1076" w:rsidRPr="008A53C7" w:rsidRDefault="00832D09" w:rsidP="00CA1076">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vAlign w:val="center"/>
          </w:tcPr>
          <w:p w14:paraId="4BCFF853" w14:textId="2887F361" w:rsidR="00CA1076" w:rsidRPr="008A53C7" w:rsidRDefault="00832D09" w:rsidP="00CA1076">
            <w:pPr>
              <w:jc w:val="center"/>
              <w:rPr>
                <w:rFonts w:ascii="Calibri" w:hAnsi="Calibri"/>
                <w:b/>
                <w:color w:val="000000"/>
              </w:rPr>
            </w:pPr>
            <w:r>
              <w:rPr>
                <w:rFonts w:ascii="Calibri" w:hAnsi="Calibri"/>
                <w:b/>
                <w:color w:val="000000"/>
              </w:rPr>
              <w:t>07.00</w:t>
            </w:r>
          </w:p>
        </w:tc>
        <w:tc>
          <w:tcPr>
            <w:tcW w:w="1276" w:type="dxa"/>
            <w:tcBorders>
              <w:bottom w:val="single" w:sz="4" w:space="0" w:color="auto"/>
            </w:tcBorders>
            <w:vAlign w:val="center"/>
          </w:tcPr>
          <w:p w14:paraId="047674CD" w14:textId="6AE64E65" w:rsidR="00CA1076" w:rsidRPr="008A53C7" w:rsidRDefault="00832D09" w:rsidP="00CA1076">
            <w:pPr>
              <w:jc w:val="center"/>
              <w:rPr>
                <w:rFonts w:ascii="Calibri" w:hAnsi="Calibri"/>
                <w:b/>
                <w:color w:val="000000"/>
              </w:rPr>
            </w:pPr>
            <w:r>
              <w:rPr>
                <w:rFonts w:ascii="Calibri" w:hAnsi="Calibri"/>
                <w:b/>
                <w:color w:val="000000"/>
              </w:rPr>
              <w:t>19.00</w:t>
            </w:r>
          </w:p>
        </w:tc>
      </w:tr>
      <w:tr w:rsidR="00832D09" w14:paraId="089434E3" w14:textId="77777777" w:rsidTr="008A53C7">
        <w:tc>
          <w:tcPr>
            <w:tcW w:w="851" w:type="dxa"/>
            <w:shd w:val="clear" w:color="auto" w:fill="F2F2F2" w:themeFill="background1" w:themeFillShade="F2"/>
            <w:vAlign w:val="center"/>
          </w:tcPr>
          <w:p w14:paraId="6EABD5DC" w14:textId="77777777" w:rsidR="00832D09" w:rsidRPr="005B7466" w:rsidRDefault="00832D09" w:rsidP="00832D09">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14:paraId="51383874" w14:textId="51E77700" w:rsidR="00832D09" w:rsidRPr="00832D09" w:rsidRDefault="00832D09" w:rsidP="00832D09">
            <w:pPr>
              <w:rPr>
                <w:rFonts w:ascii="Calibri" w:hAnsi="Calibri"/>
                <w:i/>
                <w:color w:val="000000"/>
              </w:rPr>
            </w:pPr>
            <w:r w:rsidRPr="00832D09">
              <w:rPr>
                <w:rFonts w:ascii="Calibri" w:hAnsi="Calibri"/>
                <w:i/>
                <w:color w:val="000000"/>
              </w:rPr>
              <w:t>Denizde seyir</w:t>
            </w:r>
          </w:p>
        </w:tc>
        <w:tc>
          <w:tcPr>
            <w:tcW w:w="1701" w:type="dxa"/>
            <w:shd w:val="clear" w:color="auto" w:fill="F2F2F2" w:themeFill="background1" w:themeFillShade="F2"/>
            <w:vAlign w:val="center"/>
          </w:tcPr>
          <w:p w14:paraId="74DAAAC1" w14:textId="3A5177D0" w:rsidR="00832D09" w:rsidRPr="00832D09" w:rsidRDefault="00832D09" w:rsidP="00832D09">
            <w:pPr>
              <w:jc w:val="center"/>
              <w:rPr>
                <w:rFonts w:ascii="Calibri" w:hAnsi="Calibri"/>
                <w:i/>
                <w:color w:val="000000"/>
              </w:rPr>
            </w:pPr>
            <w:r w:rsidRPr="00832D09">
              <w:rPr>
                <w:rFonts w:ascii="Calibri" w:hAnsi="Calibri"/>
                <w:i/>
                <w:color w:val="000000"/>
              </w:rPr>
              <w:t>-</w:t>
            </w:r>
          </w:p>
        </w:tc>
        <w:tc>
          <w:tcPr>
            <w:tcW w:w="1418" w:type="dxa"/>
            <w:shd w:val="clear" w:color="auto" w:fill="F2F2F2" w:themeFill="background1" w:themeFillShade="F2"/>
            <w:vAlign w:val="center"/>
          </w:tcPr>
          <w:p w14:paraId="03D5AE8B" w14:textId="626E439F" w:rsidR="00832D09" w:rsidRPr="00832D09" w:rsidRDefault="00832D09" w:rsidP="00832D09">
            <w:pPr>
              <w:jc w:val="center"/>
              <w:rPr>
                <w:rFonts w:ascii="Calibri" w:hAnsi="Calibri"/>
                <w:i/>
                <w:color w:val="000000"/>
              </w:rPr>
            </w:pPr>
            <w:r w:rsidRPr="00832D09">
              <w:rPr>
                <w:rFonts w:ascii="Calibri" w:hAnsi="Calibri"/>
                <w:i/>
                <w:color w:val="000000"/>
              </w:rPr>
              <w:t>-</w:t>
            </w:r>
          </w:p>
        </w:tc>
        <w:tc>
          <w:tcPr>
            <w:tcW w:w="1276" w:type="dxa"/>
            <w:shd w:val="clear" w:color="auto" w:fill="F2F2F2" w:themeFill="background1" w:themeFillShade="F2"/>
            <w:vAlign w:val="center"/>
          </w:tcPr>
          <w:p w14:paraId="3795CADC" w14:textId="3B251B88" w:rsidR="00832D09" w:rsidRPr="00832D09" w:rsidRDefault="00832D09" w:rsidP="00832D09">
            <w:pPr>
              <w:jc w:val="center"/>
              <w:rPr>
                <w:rFonts w:ascii="Calibri" w:hAnsi="Calibri"/>
                <w:i/>
                <w:color w:val="000000"/>
              </w:rPr>
            </w:pPr>
            <w:r w:rsidRPr="00832D09">
              <w:rPr>
                <w:rFonts w:ascii="Calibri" w:hAnsi="Calibri"/>
                <w:i/>
                <w:color w:val="000000"/>
              </w:rPr>
              <w:t>-</w:t>
            </w:r>
          </w:p>
        </w:tc>
      </w:tr>
      <w:tr w:rsidR="00CA1076" w14:paraId="6AE0C89A" w14:textId="77777777" w:rsidTr="008A53C7">
        <w:tc>
          <w:tcPr>
            <w:tcW w:w="851" w:type="dxa"/>
            <w:tcBorders>
              <w:bottom w:val="single" w:sz="4" w:space="0" w:color="auto"/>
            </w:tcBorders>
            <w:vAlign w:val="center"/>
          </w:tcPr>
          <w:p w14:paraId="38BDAF9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14:paraId="60055C56" w14:textId="40FD4A8C" w:rsidR="00CA1076" w:rsidRPr="00B46ED9" w:rsidRDefault="00832D09" w:rsidP="00CA1076">
            <w:pPr>
              <w:rPr>
                <w:rFonts w:ascii="Calibri" w:hAnsi="Calibri"/>
                <w:b/>
                <w:color w:val="000000"/>
              </w:rPr>
            </w:pPr>
            <w:proofErr w:type="spellStart"/>
            <w:r>
              <w:rPr>
                <w:rFonts w:ascii="Calibri" w:hAnsi="Calibri"/>
                <w:b/>
                <w:color w:val="000000"/>
              </w:rPr>
              <w:t>Toulon</w:t>
            </w:r>
            <w:proofErr w:type="spellEnd"/>
          </w:p>
        </w:tc>
        <w:tc>
          <w:tcPr>
            <w:tcW w:w="1701" w:type="dxa"/>
            <w:tcBorders>
              <w:bottom w:val="single" w:sz="4" w:space="0" w:color="auto"/>
            </w:tcBorders>
            <w:vAlign w:val="center"/>
          </w:tcPr>
          <w:p w14:paraId="48B44973" w14:textId="1BB0B222" w:rsidR="00CA1076" w:rsidRPr="00832D09" w:rsidRDefault="00832D09" w:rsidP="00CA1076">
            <w:pPr>
              <w:jc w:val="center"/>
              <w:rPr>
                <w:rFonts w:ascii="Calibri" w:hAnsi="Calibri"/>
                <w:b/>
                <w:bCs/>
                <w:color w:val="000000"/>
              </w:rPr>
            </w:pPr>
            <w:r w:rsidRPr="00832D09">
              <w:rPr>
                <w:rFonts w:ascii="Calibri" w:hAnsi="Calibri"/>
                <w:b/>
                <w:bCs/>
                <w:color w:val="000000"/>
              </w:rPr>
              <w:t>Fransa</w:t>
            </w:r>
          </w:p>
        </w:tc>
        <w:tc>
          <w:tcPr>
            <w:tcW w:w="1418" w:type="dxa"/>
            <w:tcBorders>
              <w:bottom w:val="single" w:sz="4" w:space="0" w:color="auto"/>
            </w:tcBorders>
            <w:vAlign w:val="center"/>
          </w:tcPr>
          <w:p w14:paraId="4772A46F" w14:textId="0A4A055E" w:rsidR="00CA1076" w:rsidRPr="008A53C7" w:rsidRDefault="00832D09" w:rsidP="00CA1076">
            <w:pPr>
              <w:jc w:val="center"/>
              <w:rPr>
                <w:rFonts w:ascii="Calibri" w:hAnsi="Calibri"/>
                <w:b/>
                <w:color w:val="000000"/>
              </w:rPr>
            </w:pPr>
            <w:r>
              <w:rPr>
                <w:rFonts w:ascii="Calibri" w:hAnsi="Calibri"/>
                <w:b/>
                <w:color w:val="000000"/>
              </w:rPr>
              <w:t>07.00</w:t>
            </w:r>
          </w:p>
        </w:tc>
        <w:tc>
          <w:tcPr>
            <w:tcW w:w="1276" w:type="dxa"/>
            <w:tcBorders>
              <w:bottom w:val="single" w:sz="4" w:space="0" w:color="auto"/>
            </w:tcBorders>
            <w:vAlign w:val="center"/>
          </w:tcPr>
          <w:p w14:paraId="141B0022" w14:textId="47433C96" w:rsidR="00CA1076" w:rsidRPr="008A53C7" w:rsidRDefault="00832D09" w:rsidP="00CA1076">
            <w:pPr>
              <w:jc w:val="center"/>
              <w:rPr>
                <w:rFonts w:ascii="Calibri" w:hAnsi="Calibri"/>
                <w:b/>
                <w:color w:val="000000"/>
              </w:rPr>
            </w:pPr>
            <w:r>
              <w:rPr>
                <w:rFonts w:ascii="Calibri" w:hAnsi="Calibri"/>
                <w:b/>
                <w:color w:val="000000"/>
              </w:rPr>
              <w:t>19.00</w:t>
            </w:r>
          </w:p>
        </w:tc>
      </w:tr>
      <w:tr w:rsidR="00832D09" w14:paraId="70AEA08B" w14:textId="77777777" w:rsidTr="008A53C7">
        <w:tc>
          <w:tcPr>
            <w:tcW w:w="851" w:type="dxa"/>
            <w:shd w:val="clear" w:color="auto" w:fill="F2F2F2" w:themeFill="background1" w:themeFillShade="F2"/>
            <w:vAlign w:val="center"/>
          </w:tcPr>
          <w:p w14:paraId="4C7CBB40" w14:textId="77777777" w:rsidR="00832D09" w:rsidRPr="005B7466" w:rsidRDefault="00832D09" w:rsidP="00832D09">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14:paraId="6828511A" w14:textId="6F46E11B" w:rsidR="00832D09" w:rsidRPr="007129CE" w:rsidRDefault="00832D09" w:rsidP="00832D09">
            <w:pPr>
              <w:rPr>
                <w:rFonts w:ascii="Calibri" w:hAnsi="Calibri"/>
                <w:b/>
                <w:color w:val="000000"/>
              </w:rPr>
            </w:pPr>
            <w:r w:rsidRPr="00832D09">
              <w:rPr>
                <w:rFonts w:ascii="Calibri" w:hAnsi="Calibri"/>
                <w:i/>
                <w:color w:val="000000"/>
              </w:rPr>
              <w:t>Denizde seyir</w:t>
            </w:r>
          </w:p>
        </w:tc>
        <w:tc>
          <w:tcPr>
            <w:tcW w:w="1701" w:type="dxa"/>
            <w:shd w:val="clear" w:color="auto" w:fill="F2F2F2" w:themeFill="background1" w:themeFillShade="F2"/>
            <w:vAlign w:val="center"/>
          </w:tcPr>
          <w:p w14:paraId="6DBC3DE4" w14:textId="0D36B4EF" w:rsidR="00832D09" w:rsidRPr="00AB4320" w:rsidRDefault="00832D09" w:rsidP="00832D09">
            <w:pPr>
              <w:jc w:val="center"/>
              <w:rPr>
                <w:rFonts w:ascii="Calibri" w:hAnsi="Calibri"/>
                <w:b/>
                <w:color w:val="000000"/>
              </w:rPr>
            </w:pPr>
            <w:r w:rsidRPr="00832D09">
              <w:rPr>
                <w:rFonts w:ascii="Calibri" w:hAnsi="Calibri"/>
                <w:i/>
                <w:color w:val="000000"/>
              </w:rPr>
              <w:t>-</w:t>
            </w:r>
          </w:p>
        </w:tc>
        <w:tc>
          <w:tcPr>
            <w:tcW w:w="1418" w:type="dxa"/>
            <w:shd w:val="clear" w:color="auto" w:fill="F2F2F2" w:themeFill="background1" w:themeFillShade="F2"/>
            <w:vAlign w:val="center"/>
          </w:tcPr>
          <w:p w14:paraId="699F3FCC" w14:textId="06C7EC80" w:rsidR="00832D09" w:rsidRPr="008A53C7" w:rsidRDefault="00832D09" w:rsidP="00832D09">
            <w:pPr>
              <w:jc w:val="center"/>
              <w:rPr>
                <w:rFonts w:ascii="Calibri" w:hAnsi="Calibri"/>
                <w:b/>
                <w:color w:val="000000"/>
              </w:rPr>
            </w:pPr>
            <w:r w:rsidRPr="00832D09">
              <w:rPr>
                <w:rFonts w:ascii="Calibri" w:hAnsi="Calibri"/>
                <w:i/>
                <w:color w:val="000000"/>
              </w:rPr>
              <w:t>-</w:t>
            </w:r>
          </w:p>
        </w:tc>
        <w:tc>
          <w:tcPr>
            <w:tcW w:w="1276" w:type="dxa"/>
            <w:shd w:val="clear" w:color="auto" w:fill="F2F2F2" w:themeFill="background1" w:themeFillShade="F2"/>
            <w:vAlign w:val="center"/>
          </w:tcPr>
          <w:p w14:paraId="1D5F6B93" w14:textId="3EC89C67" w:rsidR="00832D09" w:rsidRPr="008A53C7" w:rsidRDefault="00832D09" w:rsidP="00832D09">
            <w:pPr>
              <w:jc w:val="center"/>
              <w:rPr>
                <w:rFonts w:ascii="Calibri" w:hAnsi="Calibri"/>
                <w:b/>
                <w:color w:val="000000"/>
              </w:rPr>
            </w:pPr>
            <w:r w:rsidRPr="00832D09">
              <w:rPr>
                <w:rFonts w:ascii="Calibri" w:hAnsi="Calibri"/>
                <w:i/>
                <w:color w:val="000000"/>
              </w:rPr>
              <w:t>-</w:t>
            </w:r>
          </w:p>
        </w:tc>
      </w:tr>
      <w:tr w:rsidR="00CA1076" w14:paraId="1BF59448" w14:textId="77777777" w:rsidTr="00F020F9">
        <w:tc>
          <w:tcPr>
            <w:tcW w:w="851" w:type="dxa"/>
            <w:tcBorders>
              <w:bottom w:val="single" w:sz="4" w:space="0" w:color="auto"/>
            </w:tcBorders>
            <w:vAlign w:val="center"/>
          </w:tcPr>
          <w:p w14:paraId="7651F2E6" w14:textId="77777777" w:rsidR="00CA1076" w:rsidRDefault="00CA1076" w:rsidP="00CA1076">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tcBorders>
              <w:bottom w:val="single" w:sz="4" w:space="0" w:color="auto"/>
            </w:tcBorders>
            <w:vAlign w:val="bottom"/>
          </w:tcPr>
          <w:p w14:paraId="40E04BE1" w14:textId="3B21D07B" w:rsidR="00CA1076" w:rsidRPr="00B46ED9" w:rsidRDefault="00D24D44" w:rsidP="00CA1076">
            <w:pPr>
              <w:rPr>
                <w:rFonts w:ascii="Calibri" w:hAnsi="Calibri"/>
                <w:b/>
                <w:color w:val="000000"/>
              </w:rPr>
            </w:pPr>
            <w:proofErr w:type="spellStart"/>
            <w:r>
              <w:rPr>
                <w:rFonts w:ascii="Calibri" w:hAnsi="Calibri"/>
                <w:b/>
                <w:color w:val="000000"/>
              </w:rPr>
              <w:t>Palma</w:t>
            </w:r>
            <w:proofErr w:type="spellEnd"/>
            <w:r>
              <w:rPr>
                <w:rFonts w:ascii="Calibri" w:hAnsi="Calibri"/>
                <w:b/>
                <w:color w:val="000000"/>
              </w:rPr>
              <w:t xml:space="preserve"> de </w:t>
            </w:r>
            <w:proofErr w:type="spellStart"/>
            <w:r>
              <w:rPr>
                <w:rFonts w:ascii="Calibri" w:hAnsi="Calibri"/>
                <w:b/>
                <w:color w:val="000000"/>
              </w:rPr>
              <w:t>Mallorca</w:t>
            </w:r>
            <w:proofErr w:type="spellEnd"/>
            <w:r>
              <w:rPr>
                <w:rFonts w:ascii="Calibri" w:hAnsi="Calibri"/>
                <w:b/>
                <w:color w:val="000000"/>
              </w:rPr>
              <w:t xml:space="preserve">, </w:t>
            </w:r>
            <w:proofErr w:type="spellStart"/>
            <w:r w:rsidRPr="00832D09">
              <w:rPr>
                <w:rFonts w:ascii="Calibri" w:hAnsi="Calibri"/>
                <w:b/>
                <w:color w:val="000000"/>
              </w:rPr>
              <w:t>Balear</w:t>
            </w:r>
            <w:proofErr w:type="spellEnd"/>
            <w:r w:rsidRPr="00832D09">
              <w:rPr>
                <w:rFonts w:ascii="Calibri" w:hAnsi="Calibri"/>
                <w:b/>
                <w:color w:val="000000"/>
              </w:rPr>
              <w:t xml:space="preserve"> Adaları</w:t>
            </w:r>
          </w:p>
        </w:tc>
        <w:tc>
          <w:tcPr>
            <w:tcW w:w="1701" w:type="dxa"/>
            <w:tcBorders>
              <w:bottom w:val="single" w:sz="4" w:space="0" w:color="auto"/>
            </w:tcBorders>
            <w:vAlign w:val="center"/>
          </w:tcPr>
          <w:p w14:paraId="77CBC6FC" w14:textId="0AF8BE58" w:rsidR="00CA1076" w:rsidRPr="00AB4320" w:rsidRDefault="00832D09" w:rsidP="00CA1076">
            <w:pPr>
              <w:jc w:val="center"/>
              <w:rPr>
                <w:rFonts w:ascii="Calibri" w:hAnsi="Calibri"/>
                <w:b/>
                <w:color w:val="000000"/>
              </w:rPr>
            </w:pPr>
            <w:r>
              <w:rPr>
                <w:rFonts w:ascii="Calibri" w:hAnsi="Calibri"/>
                <w:b/>
                <w:color w:val="000000"/>
              </w:rPr>
              <w:t>İspanya</w:t>
            </w:r>
          </w:p>
        </w:tc>
        <w:tc>
          <w:tcPr>
            <w:tcW w:w="1418" w:type="dxa"/>
            <w:tcBorders>
              <w:bottom w:val="single" w:sz="4" w:space="0" w:color="auto"/>
            </w:tcBorders>
            <w:vAlign w:val="center"/>
          </w:tcPr>
          <w:p w14:paraId="5F9D9FFD" w14:textId="7788F373" w:rsidR="00CA1076" w:rsidRPr="008A53C7" w:rsidRDefault="00832D09" w:rsidP="00CA1076">
            <w:pPr>
              <w:jc w:val="center"/>
              <w:rPr>
                <w:rFonts w:ascii="Calibri" w:hAnsi="Calibri"/>
                <w:b/>
                <w:color w:val="000000"/>
              </w:rPr>
            </w:pPr>
            <w:r>
              <w:rPr>
                <w:rFonts w:ascii="Calibri" w:hAnsi="Calibri"/>
                <w:b/>
                <w:color w:val="000000"/>
              </w:rPr>
              <w:t>08.00</w:t>
            </w:r>
          </w:p>
        </w:tc>
        <w:tc>
          <w:tcPr>
            <w:tcW w:w="1276" w:type="dxa"/>
            <w:tcBorders>
              <w:bottom w:val="single" w:sz="4" w:space="0" w:color="auto"/>
            </w:tcBorders>
            <w:vAlign w:val="center"/>
          </w:tcPr>
          <w:p w14:paraId="3D0FA339" w14:textId="447E1DC8" w:rsidR="00CA1076" w:rsidRPr="008A53C7" w:rsidRDefault="00832D09" w:rsidP="00CA1076">
            <w:pPr>
              <w:jc w:val="center"/>
              <w:rPr>
                <w:rFonts w:ascii="Calibri" w:hAnsi="Calibri"/>
                <w:b/>
                <w:color w:val="000000"/>
              </w:rPr>
            </w:pPr>
            <w:r>
              <w:rPr>
                <w:rFonts w:ascii="Calibri" w:hAnsi="Calibri"/>
                <w:b/>
                <w:color w:val="000000"/>
              </w:rPr>
              <w:t>18.00</w:t>
            </w:r>
          </w:p>
        </w:tc>
      </w:tr>
      <w:tr w:rsidR="00832D09" w14:paraId="321029F0" w14:textId="77777777" w:rsidTr="00F020F9">
        <w:tc>
          <w:tcPr>
            <w:tcW w:w="851" w:type="dxa"/>
            <w:shd w:val="clear" w:color="auto" w:fill="F2F2F2" w:themeFill="background1" w:themeFillShade="F2"/>
            <w:vAlign w:val="center"/>
          </w:tcPr>
          <w:p w14:paraId="37464814" w14:textId="77777777" w:rsidR="00832D09" w:rsidRDefault="00832D09" w:rsidP="00832D09">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14:paraId="1E47EA67" w14:textId="340C1298" w:rsidR="00832D09" w:rsidRPr="008A53C7" w:rsidRDefault="00D24D44" w:rsidP="00832D09">
            <w:pPr>
              <w:rPr>
                <w:rFonts w:ascii="Calibri" w:hAnsi="Calibri"/>
                <w:b/>
                <w:color w:val="000000"/>
              </w:rPr>
            </w:pPr>
            <w:r>
              <w:rPr>
                <w:rFonts w:ascii="Calibri" w:hAnsi="Calibri"/>
                <w:b/>
                <w:color w:val="000000"/>
              </w:rPr>
              <w:t>Valencia</w:t>
            </w:r>
          </w:p>
        </w:tc>
        <w:tc>
          <w:tcPr>
            <w:tcW w:w="1701" w:type="dxa"/>
            <w:shd w:val="clear" w:color="auto" w:fill="F2F2F2" w:themeFill="background1" w:themeFillShade="F2"/>
            <w:vAlign w:val="center"/>
          </w:tcPr>
          <w:p w14:paraId="47F841AA" w14:textId="57E41433" w:rsidR="00832D09" w:rsidRPr="00AB4320" w:rsidRDefault="00832D09" w:rsidP="00832D09">
            <w:pPr>
              <w:jc w:val="center"/>
              <w:rPr>
                <w:rFonts w:ascii="Calibri" w:hAnsi="Calibri"/>
                <w:b/>
                <w:color w:val="000000"/>
              </w:rPr>
            </w:pPr>
            <w:r>
              <w:rPr>
                <w:rFonts w:ascii="Calibri" w:hAnsi="Calibri"/>
                <w:b/>
                <w:color w:val="000000"/>
              </w:rPr>
              <w:t>İspanya</w:t>
            </w:r>
          </w:p>
        </w:tc>
        <w:tc>
          <w:tcPr>
            <w:tcW w:w="1418" w:type="dxa"/>
            <w:shd w:val="clear" w:color="auto" w:fill="F2F2F2" w:themeFill="background1" w:themeFillShade="F2"/>
            <w:vAlign w:val="center"/>
          </w:tcPr>
          <w:p w14:paraId="19FC0534" w14:textId="446AA894" w:rsidR="00832D09" w:rsidRPr="008A53C7" w:rsidRDefault="00832D09" w:rsidP="00832D09">
            <w:pPr>
              <w:jc w:val="center"/>
              <w:rPr>
                <w:rFonts w:ascii="Calibri" w:hAnsi="Calibri"/>
                <w:b/>
                <w:color w:val="000000"/>
              </w:rPr>
            </w:pPr>
            <w:r>
              <w:rPr>
                <w:rFonts w:ascii="Calibri" w:hAnsi="Calibri"/>
                <w:b/>
                <w:color w:val="000000"/>
              </w:rPr>
              <w:t>08.00</w:t>
            </w:r>
          </w:p>
        </w:tc>
        <w:tc>
          <w:tcPr>
            <w:tcW w:w="1276" w:type="dxa"/>
            <w:shd w:val="clear" w:color="auto" w:fill="F2F2F2" w:themeFill="background1" w:themeFillShade="F2"/>
            <w:vAlign w:val="center"/>
          </w:tcPr>
          <w:p w14:paraId="74606BB0" w14:textId="4AD20DBB" w:rsidR="00832D09" w:rsidRPr="008A53C7" w:rsidRDefault="00832D09" w:rsidP="00832D09">
            <w:pPr>
              <w:jc w:val="center"/>
              <w:rPr>
                <w:rFonts w:ascii="Calibri" w:hAnsi="Calibri"/>
                <w:b/>
                <w:color w:val="000000"/>
              </w:rPr>
            </w:pPr>
            <w:r>
              <w:rPr>
                <w:rFonts w:ascii="Calibri" w:hAnsi="Calibri"/>
                <w:b/>
                <w:color w:val="000000"/>
              </w:rPr>
              <w:t>18.00</w:t>
            </w:r>
          </w:p>
        </w:tc>
      </w:tr>
    </w:tbl>
    <w:p w14:paraId="01D58207" w14:textId="32AE5421" w:rsidR="00CA1076" w:rsidRDefault="00CA1076" w:rsidP="002B2FCC">
      <w:pPr>
        <w:jc w:val="both"/>
        <w:rPr>
          <w:rFonts w:asciiTheme="minorHAnsi" w:hAnsiTheme="minorHAnsi" w:cstheme="minorHAnsi"/>
        </w:rPr>
      </w:pPr>
    </w:p>
    <w:p w14:paraId="77370676" w14:textId="211E6DEE" w:rsidR="002B2FCC" w:rsidRPr="005B7466" w:rsidRDefault="00832D09" w:rsidP="002B2FCC">
      <w:pPr>
        <w:jc w:val="both"/>
        <w:rPr>
          <w:rFonts w:asciiTheme="minorHAnsi" w:hAnsiTheme="minorHAnsi" w:cstheme="minorHAnsi"/>
          <w:b/>
        </w:rPr>
      </w:pPr>
      <w:r>
        <w:rPr>
          <w:rFonts w:asciiTheme="minorHAnsi" w:hAnsiTheme="minorHAnsi" w:cstheme="minorHAnsi"/>
          <w:b/>
        </w:rPr>
        <w:t>08</w:t>
      </w:r>
      <w:r w:rsidR="002B2FCC" w:rsidRPr="005B7466">
        <w:rPr>
          <w:rFonts w:asciiTheme="minorHAnsi" w:hAnsiTheme="minorHAnsi" w:cstheme="minorHAnsi"/>
          <w:b/>
        </w:rPr>
        <w:t>. Gün</w:t>
      </w:r>
      <w:r w:rsidR="00224045">
        <w:rPr>
          <w:rFonts w:asciiTheme="minorHAnsi" w:hAnsiTheme="minorHAnsi" w:cstheme="minorHAnsi"/>
          <w:b/>
        </w:rPr>
        <w:tab/>
      </w:r>
      <w:r w:rsidR="00224045">
        <w:rPr>
          <w:rFonts w:asciiTheme="minorHAnsi" w:hAnsiTheme="minorHAnsi" w:cstheme="minorHAnsi"/>
          <w:b/>
        </w:rPr>
        <w:tab/>
      </w:r>
      <w:r>
        <w:rPr>
          <w:rFonts w:asciiTheme="minorHAnsi" w:hAnsiTheme="minorHAnsi" w:cstheme="minorHAnsi"/>
          <w:b/>
        </w:rPr>
        <w:t xml:space="preserve">BARCELONA, </w:t>
      </w:r>
      <w:proofErr w:type="gramStart"/>
      <w:r>
        <w:rPr>
          <w:rFonts w:asciiTheme="minorHAnsi" w:hAnsiTheme="minorHAnsi" w:cstheme="minorHAnsi"/>
          <w:b/>
        </w:rPr>
        <w:t>İSPANYA</w:t>
      </w:r>
      <w:r w:rsidR="007A2C95">
        <w:rPr>
          <w:rFonts w:asciiTheme="minorHAnsi" w:hAnsiTheme="minorHAnsi" w:cstheme="minorHAnsi"/>
          <w:b/>
        </w:rPr>
        <w:t xml:space="preserve"> -</w:t>
      </w:r>
      <w:proofErr w:type="gramEnd"/>
      <w:r w:rsidR="007A2C95">
        <w:rPr>
          <w:rFonts w:asciiTheme="minorHAnsi" w:hAnsiTheme="minorHAnsi" w:cstheme="minorHAnsi"/>
          <w:b/>
        </w:rPr>
        <w:t xml:space="preserve"> </w:t>
      </w:r>
      <w:r>
        <w:rPr>
          <w:rFonts w:asciiTheme="minorHAnsi" w:hAnsiTheme="minorHAnsi" w:cstheme="minorHAnsi"/>
          <w:b/>
        </w:rPr>
        <w:t>İSTANBUL SABİHA GÖKÇEN HAVALİMANI</w:t>
      </w:r>
    </w:p>
    <w:p w14:paraId="3494C6F3" w14:textId="76F2DA56" w:rsidR="00E2026D" w:rsidRDefault="00AB4320"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7A2C95">
        <w:rPr>
          <w:rFonts w:asciiTheme="minorHAnsi" w:hAnsiTheme="minorHAnsi" w:cstheme="minorHAnsi"/>
        </w:rPr>
        <w:t>0</w:t>
      </w:r>
      <w:r w:rsidR="00832D09">
        <w:rPr>
          <w:rFonts w:asciiTheme="minorHAnsi" w:hAnsiTheme="minorHAnsi" w:cstheme="minorHAnsi"/>
        </w:rPr>
        <w:t>7</w:t>
      </w:r>
      <w:r w:rsidR="007A2C95">
        <w:rPr>
          <w:rFonts w:asciiTheme="minorHAnsi" w:hAnsiTheme="minorHAnsi" w:cstheme="minorHAnsi"/>
        </w:rPr>
        <w:t>.</w:t>
      </w:r>
      <w:r w:rsidR="00832D09">
        <w:rPr>
          <w:rFonts w:asciiTheme="minorHAnsi" w:hAnsiTheme="minorHAnsi" w:cstheme="minorHAnsi"/>
        </w:rPr>
        <w:t>0</w:t>
      </w:r>
      <w:r w:rsidR="007A2C95">
        <w:rPr>
          <w:rFonts w:asciiTheme="minorHAnsi" w:hAnsiTheme="minorHAnsi" w:cstheme="minorHAnsi"/>
        </w:rPr>
        <w:t xml:space="preserve">0'da </w:t>
      </w:r>
      <w:r w:rsidR="00832D09">
        <w:rPr>
          <w:rFonts w:asciiTheme="minorHAnsi" w:hAnsiTheme="minorHAnsi" w:cstheme="minorHAnsi"/>
        </w:rPr>
        <w:t>Barcelona</w:t>
      </w:r>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832D09" w:rsidRPr="00832D09">
        <w:rPr>
          <w:rFonts w:asciiTheme="minorHAnsi" w:hAnsiTheme="minorHAnsi" w:cstheme="minorHAnsi"/>
          <w:b/>
          <w:bCs/>
        </w:rPr>
        <w:t>Barcelona</w:t>
      </w:r>
      <w:r w:rsidRPr="00832D09">
        <w:rPr>
          <w:rFonts w:asciiTheme="minorHAnsi" w:hAnsiTheme="minorHAnsi" w:cstheme="minorHAnsi"/>
          <w:b/>
          <w:bCs/>
        </w:rPr>
        <w:t xml:space="preserve"> Havalimanı’na</w:t>
      </w:r>
      <w:r>
        <w:rPr>
          <w:rFonts w:asciiTheme="minorHAnsi" w:hAnsiTheme="minorHAnsi" w:cstheme="minorHAnsi"/>
        </w:rPr>
        <w:t xml:space="preserve"> transfer.</w:t>
      </w:r>
      <w:r w:rsidR="007A2C95">
        <w:rPr>
          <w:rFonts w:asciiTheme="minorHAnsi" w:hAnsiTheme="minorHAnsi" w:cstheme="minorHAnsi"/>
        </w:rPr>
        <w:t xml:space="preserve">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Pr>
          <w:rFonts w:asciiTheme="minorHAnsi" w:hAnsiTheme="minorHAnsi" w:cstheme="minorHAnsi"/>
        </w:rPr>
        <w:t>pasaport ve gümrük kontrol</w:t>
      </w:r>
      <w:r w:rsidR="00F020F9">
        <w:rPr>
          <w:rFonts w:asciiTheme="minorHAnsi" w:hAnsiTheme="minorHAnsi" w:cstheme="minorHAnsi"/>
        </w:rPr>
        <w:t>leri</w:t>
      </w:r>
      <w:r w:rsidRPr="00DC7DE1">
        <w:rPr>
          <w:rFonts w:asciiTheme="minorHAnsi" w:hAnsiTheme="minorHAnsi" w:cstheme="minorHAnsi"/>
        </w:rPr>
        <w:t xml:space="preserve"> s</w:t>
      </w:r>
      <w:r w:rsidR="007A2C95">
        <w:rPr>
          <w:rFonts w:asciiTheme="minorHAnsi" w:hAnsiTheme="minorHAnsi" w:cstheme="minorHAnsi"/>
        </w:rPr>
        <w:t>onra</w:t>
      </w:r>
      <w:r w:rsidR="00F020F9">
        <w:rPr>
          <w:rFonts w:asciiTheme="minorHAnsi" w:hAnsiTheme="minorHAnsi" w:cstheme="minorHAnsi"/>
        </w:rPr>
        <w:t xml:space="preserve">sı </w:t>
      </w:r>
      <w:r w:rsidR="00832D09">
        <w:rPr>
          <w:rFonts w:asciiTheme="minorHAnsi" w:hAnsiTheme="minorHAnsi" w:cstheme="minorHAnsi"/>
        </w:rPr>
        <w:t>Pegasus</w:t>
      </w:r>
      <w:r w:rsidR="00F020F9">
        <w:rPr>
          <w:rFonts w:asciiTheme="minorHAnsi" w:hAnsiTheme="minorHAnsi" w:cstheme="minorHAnsi"/>
        </w:rPr>
        <w:t xml:space="preserve"> Havayolları’nın </w:t>
      </w:r>
      <w:r w:rsidR="00832D09">
        <w:rPr>
          <w:rFonts w:asciiTheme="minorHAnsi" w:hAnsiTheme="minorHAnsi" w:cstheme="minorHAnsi"/>
        </w:rPr>
        <w:t>PC1092</w:t>
      </w:r>
      <w:r w:rsidR="007A2C95">
        <w:rPr>
          <w:rFonts w:asciiTheme="minorHAnsi" w:hAnsiTheme="minorHAnsi" w:cstheme="minorHAnsi"/>
        </w:rPr>
        <w:t xml:space="preserve"> </w:t>
      </w:r>
      <w:proofErr w:type="spellStart"/>
      <w:r w:rsidR="007A2C95">
        <w:rPr>
          <w:rFonts w:asciiTheme="minorHAnsi" w:hAnsiTheme="minorHAnsi" w:cstheme="minorHAnsi"/>
        </w:rPr>
        <w:t>no’lu</w:t>
      </w:r>
      <w:proofErr w:type="spellEnd"/>
      <w:r w:rsidR="007A2C95">
        <w:rPr>
          <w:rFonts w:asciiTheme="minorHAnsi" w:hAnsiTheme="minorHAnsi" w:cstheme="minorHAnsi"/>
        </w:rPr>
        <w:t xml:space="preserve"> seferi ile </w:t>
      </w:r>
      <w:r w:rsidR="00F020F9">
        <w:rPr>
          <w:rFonts w:asciiTheme="minorHAnsi" w:hAnsiTheme="minorHAnsi" w:cstheme="minorHAnsi"/>
        </w:rPr>
        <w:t xml:space="preserve">saat </w:t>
      </w:r>
      <w:r w:rsidR="00213967">
        <w:rPr>
          <w:rFonts w:asciiTheme="minorHAnsi" w:hAnsiTheme="minorHAnsi" w:cstheme="minorHAnsi"/>
        </w:rPr>
        <w:t>1</w:t>
      </w:r>
      <w:r w:rsidR="00832D09">
        <w:rPr>
          <w:rFonts w:asciiTheme="minorHAnsi" w:hAnsiTheme="minorHAnsi" w:cstheme="minorHAnsi"/>
        </w:rPr>
        <w:t>4</w:t>
      </w:r>
      <w:r w:rsidR="00F020F9">
        <w:rPr>
          <w:rFonts w:asciiTheme="minorHAnsi" w:hAnsiTheme="minorHAnsi" w:cstheme="minorHAnsi"/>
        </w:rPr>
        <w:t>.</w:t>
      </w:r>
      <w:r w:rsidR="00832D09">
        <w:rPr>
          <w:rFonts w:asciiTheme="minorHAnsi" w:hAnsiTheme="minorHAnsi" w:cstheme="minorHAnsi"/>
        </w:rPr>
        <w:t>35</w:t>
      </w:r>
      <w:r w:rsidR="00F020F9">
        <w:rPr>
          <w:rFonts w:asciiTheme="minorHAnsi" w:hAnsiTheme="minorHAnsi" w:cstheme="minorHAnsi"/>
        </w:rPr>
        <w:t>’da</w:t>
      </w:r>
      <w:r w:rsidRPr="00DC7DE1">
        <w:rPr>
          <w:rFonts w:asciiTheme="minorHAnsi" w:hAnsiTheme="minorHAnsi" w:cstheme="minorHAnsi"/>
        </w:rPr>
        <w:t xml:space="preserve"> İstanbul</w:t>
      </w:r>
      <w:r>
        <w:rPr>
          <w:rFonts w:asciiTheme="minorHAnsi" w:hAnsiTheme="minorHAnsi" w:cstheme="minorHAnsi"/>
        </w:rPr>
        <w:t xml:space="preserve"> </w:t>
      </w:r>
      <w:r w:rsidR="00832D09">
        <w:rPr>
          <w:rFonts w:asciiTheme="minorHAnsi" w:hAnsiTheme="minorHAnsi" w:cstheme="minorHAnsi"/>
        </w:rPr>
        <w:t xml:space="preserve">Sabiha Gökçen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832D09">
        <w:rPr>
          <w:rFonts w:asciiTheme="minorHAnsi" w:hAnsiTheme="minorHAnsi" w:cstheme="minorHAnsi"/>
        </w:rPr>
        <w:t>19</w:t>
      </w:r>
      <w:r w:rsidR="00F020F9">
        <w:rPr>
          <w:rFonts w:asciiTheme="minorHAnsi" w:hAnsiTheme="minorHAnsi" w:cstheme="minorHAnsi"/>
        </w:rPr>
        <w:t>.</w:t>
      </w:r>
      <w:r w:rsidR="00832D09">
        <w:rPr>
          <w:rFonts w:asciiTheme="minorHAnsi" w:hAnsiTheme="minorHAnsi" w:cstheme="minorHAnsi"/>
        </w:rPr>
        <w:t>0</w:t>
      </w:r>
      <w:r w:rsidR="005A2E11">
        <w:rPr>
          <w:rFonts w:asciiTheme="minorHAnsi" w:hAnsiTheme="minorHAnsi" w:cstheme="minorHAnsi"/>
        </w:rPr>
        <w:t>5</w:t>
      </w:r>
      <w:r w:rsidRPr="007A2C95">
        <w:rPr>
          <w:rFonts w:asciiTheme="minorHAnsi" w:hAnsiTheme="minorHAnsi" w:cstheme="minorHAnsi"/>
        </w:rPr>
        <w:t>’d</w:t>
      </w:r>
      <w:r w:rsidR="005A2E11">
        <w:rPr>
          <w:rFonts w:asciiTheme="minorHAnsi" w:hAnsiTheme="minorHAnsi" w:cstheme="minorHAnsi"/>
        </w:rPr>
        <w:t>e</w:t>
      </w:r>
      <w:r w:rsidR="00213967">
        <w:rPr>
          <w:rFonts w:asciiTheme="minorHAnsi" w:hAnsiTheme="minorHAnsi" w:cstheme="minorHAnsi"/>
        </w:rPr>
        <w:t xml:space="preserve"> </w:t>
      </w:r>
      <w:r w:rsidRPr="00DC7DE1">
        <w:rPr>
          <w:rFonts w:asciiTheme="minorHAnsi" w:hAnsiTheme="minorHAnsi" w:cstheme="minorHAnsi"/>
        </w:rPr>
        <w:t xml:space="preserve">varış. Turumuzun sonu. </w:t>
      </w:r>
    </w:p>
    <w:p w14:paraId="347251E0" w14:textId="65EBA56F" w:rsidR="00832D09" w:rsidRPr="004639B1" w:rsidRDefault="004639B1" w:rsidP="004639B1">
      <w:pPr>
        <w:jc w:val="both"/>
        <w:rPr>
          <w:rFonts w:asciiTheme="minorHAnsi" w:hAnsiTheme="minorHAnsi" w:cstheme="minorHAnsi"/>
          <w:b/>
          <w:bCs/>
          <w:i/>
          <w:iCs/>
        </w:rPr>
      </w:pPr>
      <w:r>
        <w:rPr>
          <w:rFonts w:asciiTheme="minorHAnsi" w:hAnsiTheme="minorHAnsi" w:cstheme="minorHAnsi"/>
        </w:rPr>
        <w:br/>
      </w:r>
      <w:r w:rsidRPr="004639B1">
        <w:rPr>
          <w:rFonts w:asciiTheme="minorHAnsi" w:hAnsiTheme="minorHAnsi" w:cstheme="minorHAnsi"/>
          <w:b/>
          <w:bCs/>
          <w:i/>
          <w:iCs/>
        </w:rPr>
        <w:t xml:space="preserve">* </w:t>
      </w:r>
      <w:r w:rsidR="00D24D44">
        <w:rPr>
          <w:rFonts w:asciiTheme="minorHAnsi" w:hAnsiTheme="minorHAnsi" w:cstheme="minorHAnsi"/>
          <w:b/>
          <w:bCs/>
          <w:i/>
          <w:iCs/>
        </w:rPr>
        <w:t>08 Temmuz</w:t>
      </w:r>
      <w:r w:rsidRPr="004639B1">
        <w:rPr>
          <w:rFonts w:asciiTheme="minorHAnsi" w:hAnsiTheme="minorHAnsi" w:cstheme="minorHAnsi"/>
          <w:b/>
          <w:bCs/>
          <w:i/>
          <w:iCs/>
        </w:rPr>
        <w:t xml:space="preserve"> kalkışlı programda 6. Gün </w:t>
      </w:r>
      <w:r w:rsidR="00D24D44">
        <w:rPr>
          <w:rFonts w:asciiTheme="minorHAnsi" w:hAnsiTheme="minorHAnsi" w:cstheme="minorHAnsi"/>
          <w:b/>
          <w:bCs/>
          <w:i/>
          <w:iCs/>
        </w:rPr>
        <w:t xml:space="preserve">Valencia </w:t>
      </w:r>
      <w:r w:rsidRPr="004639B1">
        <w:rPr>
          <w:rFonts w:asciiTheme="minorHAnsi" w:hAnsiTheme="minorHAnsi" w:cstheme="minorHAnsi"/>
          <w:b/>
          <w:bCs/>
          <w:i/>
          <w:iCs/>
        </w:rPr>
        <w:t xml:space="preserve">Limanına, 7. Gün </w:t>
      </w:r>
      <w:proofErr w:type="spellStart"/>
      <w:r w:rsidR="00D24D44" w:rsidRPr="004639B1">
        <w:rPr>
          <w:rFonts w:asciiTheme="minorHAnsi" w:hAnsiTheme="minorHAnsi" w:cstheme="minorHAnsi"/>
          <w:b/>
          <w:bCs/>
          <w:i/>
          <w:iCs/>
        </w:rPr>
        <w:t>Palm</w:t>
      </w:r>
      <w:r w:rsidR="00D24D44">
        <w:rPr>
          <w:rFonts w:asciiTheme="minorHAnsi" w:hAnsiTheme="minorHAnsi" w:cstheme="minorHAnsi"/>
          <w:b/>
          <w:bCs/>
          <w:i/>
          <w:iCs/>
        </w:rPr>
        <w:t>a</w:t>
      </w:r>
      <w:proofErr w:type="spellEnd"/>
      <w:r w:rsidR="00D24D44" w:rsidRPr="004639B1">
        <w:rPr>
          <w:rFonts w:asciiTheme="minorHAnsi" w:hAnsiTheme="minorHAnsi" w:cstheme="minorHAnsi"/>
          <w:b/>
          <w:bCs/>
          <w:i/>
          <w:iCs/>
        </w:rPr>
        <w:t xml:space="preserve"> De </w:t>
      </w:r>
      <w:proofErr w:type="spellStart"/>
      <w:r w:rsidR="00D24D44" w:rsidRPr="004639B1">
        <w:rPr>
          <w:rFonts w:asciiTheme="minorHAnsi" w:hAnsiTheme="minorHAnsi" w:cstheme="minorHAnsi"/>
          <w:b/>
          <w:bCs/>
          <w:i/>
          <w:iCs/>
        </w:rPr>
        <w:t>Mallorca</w:t>
      </w:r>
      <w:proofErr w:type="spellEnd"/>
      <w:r w:rsidR="00D24D44" w:rsidRPr="004639B1">
        <w:rPr>
          <w:rFonts w:asciiTheme="minorHAnsi" w:hAnsiTheme="minorHAnsi" w:cstheme="minorHAnsi"/>
          <w:b/>
          <w:bCs/>
          <w:i/>
          <w:iCs/>
        </w:rPr>
        <w:t xml:space="preserve"> </w:t>
      </w:r>
      <w:r w:rsidRPr="004639B1">
        <w:rPr>
          <w:rFonts w:asciiTheme="minorHAnsi" w:hAnsiTheme="minorHAnsi" w:cstheme="minorHAnsi"/>
          <w:b/>
          <w:bCs/>
          <w:i/>
          <w:iCs/>
        </w:rPr>
        <w:t xml:space="preserve">limanına yanaşacaktır. </w:t>
      </w:r>
    </w:p>
    <w:p w14:paraId="3BB1842E" w14:textId="77777777" w:rsidR="009C3537" w:rsidRDefault="009C3537" w:rsidP="002B2FCC">
      <w:pPr>
        <w:jc w:val="both"/>
        <w:rPr>
          <w:rFonts w:asciiTheme="minorHAnsi" w:hAnsiTheme="minorHAnsi" w:cstheme="minorHAnsi"/>
        </w:rPr>
      </w:pPr>
    </w:p>
    <w:p w14:paraId="2D654C32" w14:textId="77777777" w:rsidR="004639B1" w:rsidRPr="001E4C94" w:rsidRDefault="004639B1"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417"/>
        <w:gridCol w:w="1418"/>
        <w:gridCol w:w="1417"/>
        <w:gridCol w:w="1418"/>
      </w:tblGrid>
      <w:tr w:rsidR="0030574B" w:rsidRPr="005B7466" w14:paraId="6B629DF6" w14:textId="77777777" w:rsidTr="000E178C">
        <w:trPr>
          <w:trHeight w:val="416"/>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33FDD161" w:rsidR="0030574B" w:rsidRPr="005B7466" w:rsidRDefault="0030574B" w:rsidP="0030574B">
            <w:pPr>
              <w:rPr>
                <w:rFonts w:asciiTheme="minorHAnsi" w:hAnsiTheme="minorHAnsi" w:cstheme="minorHAnsi"/>
                <w:b/>
              </w:rPr>
            </w:pPr>
            <w:r w:rsidRPr="005B7466">
              <w:rPr>
                <w:rFonts w:asciiTheme="minorHAnsi" w:hAnsiTheme="minorHAnsi" w:cstheme="minorHAnsi"/>
                <w:b/>
              </w:rPr>
              <w:t>TUR ÜCRETİ (Kişi Başı)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A1F16" w14:textId="68DFA711" w:rsidR="0030574B" w:rsidRPr="005B7466" w:rsidRDefault="0030574B" w:rsidP="0030574B">
            <w:pPr>
              <w:jc w:val="center"/>
              <w:rPr>
                <w:rFonts w:asciiTheme="minorHAnsi" w:hAnsiTheme="minorHAnsi" w:cstheme="minorHAnsi"/>
                <w:b/>
                <w:sz w:val="22"/>
                <w:szCs w:val="22"/>
              </w:rPr>
            </w:pPr>
            <w:r>
              <w:rPr>
                <w:rFonts w:asciiTheme="minorHAnsi" w:hAnsiTheme="minorHAnsi" w:cstheme="minorHAnsi"/>
                <w:b/>
                <w:sz w:val="22"/>
                <w:szCs w:val="22"/>
              </w:rPr>
              <w:t>10 Haziran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732CE" w14:textId="480D73DB" w:rsidR="0030574B" w:rsidRPr="005B7466" w:rsidRDefault="0030574B" w:rsidP="0030574B">
            <w:pPr>
              <w:jc w:val="center"/>
              <w:rPr>
                <w:rFonts w:asciiTheme="minorHAnsi" w:hAnsiTheme="minorHAnsi" w:cstheme="minorHAnsi"/>
                <w:b/>
                <w:sz w:val="22"/>
                <w:szCs w:val="22"/>
              </w:rPr>
            </w:pPr>
            <w:r>
              <w:rPr>
                <w:rFonts w:asciiTheme="minorHAnsi" w:hAnsiTheme="minorHAnsi" w:cstheme="minorHAnsi"/>
                <w:b/>
                <w:sz w:val="22"/>
                <w:szCs w:val="22"/>
              </w:rPr>
              <w:t>08 Temmuz</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5024B" w14:textId="1218075F" w:rsidR="0030574B" w:rsidRPr="005B7466" w:rsidRDefault="0030574B" w:rsidP="0030574B">
            <w:pPr>
              <w:jc w:val="center"/>
              <w:rPr>
                <w:rFonts w:asciiTheme="minorHAnsi" w:hAnsiTheme="minorHAnsi" w:cstheme="minorHAnsi"/>
                <w:b/>
                <w:sz w:val="22"/>
                <w:szCs w:val="22"/>
              </w:rPr>
            </w:pPr>
            <w:r>
              <w:rPr>
                <w:rFonts w:asciiTheme="minorHAnsi" w:hAnsiTheme="minorHAnsi" w:cstheme="minorHAnsi"/>
                <w:b/>
                <w:sz w:val="22"/>
                <w:szCs w:val="22"/>
              </w:rPr>
              <w:t>05 Ağustos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21F6459F" w:rsidR="0030574B" w:rsidRPr="005B7466" w:rsidRDefault="0030574B" w:rsidP="0030574B">
            <w:pPr>
              <w:jc w:val="center"/>
              <w:rPr>
                <w:rFonts w:asciiTheme="minorHAnsi" w:hAnsiTheme="minorHAnsi" w:cstheme="minorHAnsi"/>
                <w:b/>
                <w:sz w:val="22"/>
                <w:szCs w:val="22"/>
              </w:rPr>
            </w:pPr>
            <w:r>
              <w:rPr>
                <w:rFonts w:asciiTheme="minorHAnsi" w:hAnsiTheme="minorHAnsi" w:cstheme="minorHAnsi"/>
                <w:b/>
                <w:sz w:val="22"/>
                <w:szCs w:val="22"/>
              </w:rPr>
              <w:t>02 Eylül</w:t>
            </w:r>
          </w:p>
        </w:tc>
      </w:tr>
      <w:tr w:rsidR="0030574B" w:rsidRPr="005B7466" w14:paraId="19F9520F" w14:textId="77777777" w:rsidTr="00E3543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52D44A" w14:textId="6580B2AD" w:rsidR="0030574B" w:rsidRPr="00B40F54" w:rsidRDefault="0030574B" w:rsidP="0030574B">
            <w:pPr>
              <w:rPr>
                <w:rFonts w:asciiTheme="minorHAnsi" w:hAnsiTheme="minorHAnsi" w:cstheme="minorHAnsi"/>
                <w:b/>
              </w:rPr>
            </w:pPr>
            <w:r w:rsidRPr="00B40F54">
              <w:rPr>
                <w:rFonts w:asciiTheme="minorHAnsi" w:hAnsiTheme="minorHAnsi" w:cstheme="minorHAnsi"/>
                <w:b/>
              </w:rPr>
              <w:t>İç Kabin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69D33" w14:textId="5E441932" w:rsidR="0030574B" w:rsidRPr="00525E51" w:rsidRDefault="0030574B" w:rsidP="0030574B">
            <w:pPr>
              <w:jc w:val="center"/>
              <w:rPr>
                <w:rFonts w:asciiTheme="minorHAnsi" w:hAnsiTheme="minorHAnsi" w:cstheme="minorHAnsi"/>
                <w:b/>
              </w:rPr>
            </w:pPr>
            <w:r>
              <w:rPr>
                <w:rFonts w:asciiTheme="minorHAnsi" w:hAnsiTheme="minorHAnsi" w:cstheme="minorHAnsi"/>
                <w:b/>
              </w:rPr>
              <w:t>1399 €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9A064" w14:textId="68FA3F30" w:rsidR="0030574B" w:rsidRPr="00525E51" w:rsidRDefault="0030574B" w:rsidP="0030574B">
            <w:pPr>
              <w:jc w:val="center"/>
              <w:rPr>
                <w:rFonts w:asciiTheme="minorHAnsi" w:hAnsiTheme="minorHAnsi" w:cstheme="minorHAnsi"/>
                <w:b/>
              </w:rPr>
            </w:pPr>
            <w:r w:rsidRPr="001E7707">
              <w:rPr>
                <w:rFonts w:asciiTheme="minorHAnsi" w:hAnsiTheme="minorHAnsi" w:cstheme="minorHAnsi"/>
                <w:b/>
                <w:color w:val="FF0000"/>
              </w:rPr>
              <w:t>Doldu</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B07A1" w14:textId="19F1609B" w:rsidR="0030574B" w:rsidRPr="00525E51" w:rsidRDefault="0030574B" w:rsidP="0030574B">
            <w:pPr>
              <w:jc w:val="center"/>
              <w:rPr>
                <w:rFonts w:asciiTheme="minorHAnsi" w:hAnsiTheme="minorHAnsi" w:cstheme="minorHAnsi"/>
                <w:b/>
              </w:rPr>
            </w:pPr>
            <w:r w:rsidRPr="001E7707">
              <w:rPr>
                <w:rFonts w:asciiTheme="minorHAnsi" w:hAnsiTheme="minorHAnsi" w:cstheme="minorHAnsi"/>
                <w:b/>
                <w:color w:val="FF0000"/>
              </w:rPr>
              <w:t>Doldu</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6E058" w14:textId="7E96AC04" w:rsidR="0030574B" w:rsidRPr="001A3276" w:rsidRDefault="0030574B" w:rsidP="0030574B">
            <w:pPr>
              <w:jc w:val="center"/>
              <w:rPr>
                <w:rFonts w:asciiTheme="minorHAnsi" w:hAnsiTheme="minorHAnsi" w:cstheme="minorHAnsi"/>
                <w:b/>
                <w:highlight w:val="yellow"/>
              </w:rPr>
            </w:pPr>
            <w:r w:rsidRPr="00094DF4">
              <w:rPr>
                <w:rFonts w:asciiTheme="minorHAnsi" w:hAnsiTheme="minorHAnsi" w:cstheme="minorHAnsi"/>
                <w:b/>
              </w:rPr>
              <w:t>15</w:t>
            </w:r>
            <w:r>
              <w:rPr>
                <w:rFonts w:asciiTheme="minorHAnsi" w:hAnsiTheme="minorHAnsi" w:cstheme="minorHAnsi"/>
                <w:b/>
              </w:rPr>
              <w:t>9</w:t>
            </w:r>
            <w:r w:rsidRPr="00094DF4">
              <w:rPr>
                <w:rFonts w:asciiTheme="minorHAnsi" w:hAnsiTheme="minorHAnsi" w:cstheme="minorHAnsi"/>
                <w:b/>
              </w:rPr>
              <w:t>9 €</w:t>
            </w:r>
          </w:p>
        </w:tc>
      </w:tr>
      <w:tr w:rsidR="0030574B" w:rsidRPr="005B7466" w14:paraId="06D3B45F" w14:textId="77777777" w:rsidTr="00CC17AB">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DC4DF" w14:textId="15538C7D" w:rsidR="0030574B" w:rsidRPr="005B7466" w:rsidRDefault="0030574B" w:rsidP="0030574B">
            <w:pPr>
              <w:rPr>
                <w:rFonts w:asciiTheme="minorHAnsi" w:hAnsiTheme="minorHAnsi" w:cstheme="minorHAnsi"/>
              </w:rPr>
            </w:pPr>
            <w:r w:rsidRPr="005B7466">
              <w:rPr>
                <w:rFonts w:asciiTheme="minorHAnsi" w:hAnsiTheme="minorHAnsi" w:cstheme="minorHAnsi"/>
              </w:rPr>
              <w:t>İç Kabin Tek Kişi Farkı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20704" w14:textId="68A2A4F3" w:rsidR="0030574B" w:rsidRPr="005B7466" w:rsidRDefault="0030574B" w:rsidP="0030574B">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024045C" w14:textId="6587A988" w:rsidR="0030574B" w:rsidRPr="005B7466" w:rsidRDefault="0030574B" w:rsidP="0030574B">
            <w:pPr>
              <w:jc w:val="center"/>
              <w:rPr>
                <w:rFonts w:asciiTheme="minorHAnsi" w:hAnsiTheme="minorHAnsi" w:cstheme="minorHAnsi"/>
              </w:rPr>
            </w:pPr>
            <w:r w:rsidRPr="00E70A2C">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82A72" w14:textId="5C6414D9" w:rsidR="0030574B" w:rsidRPr="005B7466" w:rsidRDefault="0030574B" w:rsidP="0030574B">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6540F" w14:textId="1362CA54" w:rsidR="0030574B" w:rsidRPr="005B7466" w:rsidRDefault="0030574B" w:rsidP="0030574B">
            <w:pPr>
              <w:jc w:val="center"/>
              <w:rPr>
                <w:rFonts w:asciiTheme="minorHAnsi" w:hAnsiTheme="minorHAnsi" w:cstheme="minorHAnsi"/>
              </w:rPr>
            </w:pPr>
            <w:r w:rsidRPr="00094DF4">
              <w:rPr>
                <w:rFonts w:asciiTheme="minorHAnsi" w:hAnsiTheme="minorHAnsi" w:cstheme="minorHAnsi"/>
              </w:rPr>
              <w:t>Sorunuz</w:t>
            </w:r>
          </w:p>
        </w:tc>
      </w:tr>
      <w:tr w:rsidR="0030574B" w:rsidRPr="005B7466" w14:paraId="539850A9" w14:textId="77777777" w:rsidTr="00C2107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6250A" w14:textId="3B084801" w:rsidR="0030574B" w:rsidRPr="005B7466" w:rsidRDefault="0030574B" w:rsidP="0030574B">
            <w:pPr>
              <w:rPr>
                <w:rFonts w:asciiTheme="minorHAnsi" w:hAnsiTheme="minorHAnsi" w:cstheme="minorHAnsi"/>
                <w:b/>
              </w:rPr>
            </w:pPr>
            <w:r>
              <w:rPr>
                <w:rFonts w:asciiTheme="minorHAnsi" w:hAnsiTheme="minorHAnsi" w:cstheme="minorHAnsi"/>
                <w:b/>
              </w:rPr>
              <w:t>Görüş Engeli Bulunan Dış</w:t>
            </w:r>
            <w:r w:rsidRPr="005B7466">
              <w:rPr>
                <w:rFonts w:asciiTheme="minorHAnsi" w:hAnsiTheme="minorHAnsi" w:cstheme="minorHAnsi"/>
                <w:b/>
              </w:rPr>
              <w:t xml:space="preserve"> Kabin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B4AF37" w14:textId="115B476A" w:rsidR="0030574B" w:rsidRPr="00E2026D" w:rsidRDefault="0030574B" w:rsidP="0030574B">
            <w:pPr>
              <w:jc w:val="center"/>
              <w:rPr>
                <w:rFonts w:asciiTheme="minorHAnsi" w:hAnsiTheme="minorHAnsi" w:cstheme="minorHAnsi"/>
                <w:b/>
              </w:rPr>
            </w:pPr>
            <w:r>
              <w:rPr>
                <w:rFonts w:asciiTheme="minorHAnsi" w:hAnsiTheme="minorHAnsi" w:cstheme="minorHAnsi"/>
                <w:b/>
              </w:rPr>
              <w:t>1449 €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2B9CE" w14:textId="31D95D6D" w:rsidR="0030574B" w:rsidRPr="00E2026D" w:rsidRDefault="0030574B" w:rsidP="0030574B">
            <w:pPr>
              <w:jc w:val="center"/>
              <w:rPr>
                <w:rFonts w:asciiTheme="minorHAnsi" w:hAnsiTheme="minorHAnsi" w:cstheme="minorHAnsi"/>
                <w:b/>
              </w:rPr>
            </w:pPr>
            <w:r w:rsidRPr="00525E51">
              <w:rPr>
                <w:rFonts w:asciiTheme="minorHAnsi" w:hAnsiTheme="minorHAnsi" w:cstheme="minorHAnsi"/>
                <w:b/>
              </w:rPr>
              <w:t>1</w:t>
            </w:r>
            <w:r>
              <w:rPr>
                <w:rFonts w:asciiTheme="minorHAnsi" w:hAnsiTheme="minorHAnsi" w:cstheme="minorHAnsi"/>
                <w:b/>
              </w:rPr>
              <w:t>59</w:t>
            </w:r>
            <w:r w:rsidRPr="00525E51">
              <w:rPr>
                <w:rFonts w:asciiTheme="minorHAnsi" w:hAnsiTheme="minorHAnsi" w:cstheme="minorHAnsi"/>
                <w:b/>
              </w:rPr>
              <w:t>9 €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8EF218" w14:textId="45926593" w:rsidR="0030574B" w:rsidRPr="00E2026D" w:rsidRDefault="0030574B" w:rsidP="0030574B">
            <w:pPr>
              <w:jc w:val="center"/>
              <w:rPr>
                <w:rFonts w:asciiTheme="minorHAnsi" w:hAnsiTheme="minorHAnsi" w:cstheme="minorHAnsi"/>
                <w:b/>
              </w:rPr>
            </w:pPr>
            <w:r>
              <w:rPr>
                <w:rFonts w:asciiTheme="minorHAnsi" w:hAnsiTheme="minorHAnsi" w:cstheme="minorHAnsi"/>
                <w:b/>
              </w:rPr>
              <w:t>1549 €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7DFFA" w14:textId="30F8453C" w:rsidR="0030574B" w:rsidRPr="00E2026D" w:rsidRDefault="0030574B" w:rsidP="0030574B">
            <w:pPr>
              <w:jc w:val="center"/>
              <w:rPr>
                <w:rFonts w:asciiTheme="minorHAnsi" w:hAnsiTheme="minorHAnsi" w:cstheme="minorHAnsi"/>
                <w:b/>
              </w:rPr>
            </w:pPr>
            <w:r w:rsidRPr="00094DF4">
              <w:rPr>
                <w:rFonts w:asciiTheme="minorHAnsi" w:hAnsiTheme="minorHAnsi" w:cstheme="minorHAnsi"/>
                <w:b/>
              </w:rPr>
              <w:t>15</w:t>
            </w:r>
            <w:r>
              <w:rPr>
                <w:rFonts w:asciiTheme="minorHAnsi" w:hAnsiTheme="minorHAnsi" w:cstheme="minorHAnsi"/>
                <w:b/>
              </w:rPr>
              <w:t>9</w:t>
            </w:r>
            <w:r w:rsidRPr="00094DF4">
              <w:rPr>
                <w:rFonts w:asciiTheme="minorHAnsi" w:hAnsiTheme="minorHAnsi" w:cstheme="minorHAnsi"/>
                <w:b/>
              </w:rPr>
              <w:t>9 €</w:t>
            </w:r>
          </w:p>
        </w:tc>
      </w:tr>
      <w:tr w:rsidR="0030574B" w:rsidRPr="005B7466" w14:paraId="71484D0D" w14:textId="77777777" w:rsidTr="00CC17A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3B733C4D" w14:textId="5CA3F9CF" w:rsidR="0030574B" w:rsidRPr="00B41367" w:rsidRDefault="0030574B" w:rsidP="0030574B">
            <w:pPr>
              <w:rPr>
                <w:rFonts w:asciiTheme="minorHAnsi" w:hAnsiTheme="minorHAnsi" w:cstheme="minorHAnsi"/>
                <w:bCs/>
              </w:rPr>
            </w:pPr>
            <w:proofErr w:type="spellStart"/>
            <w:r w:rsidRPr="00B41367">
              <w:rPr>
                <w:rFonts w:asciiTheme="minorHAnsi" w:hAnsiTheme="minorHAnsi" w:cstheme="minorHAnsi"/>
                <w:bCs/>
              </w:rPr>
              <w:t>G.E.</w:t>
            </w:r>
            <w:proofErr w:type="gramStart"/>
            <w:r w:rsidRPr="00B41367">
              <w:rPr>
                <w:rFonts w:asciiTheme="minorHAnsi" w:hAnsiTheme="minorHAnsi" w:cstheme="minorHAnsi"/>
                <w:bCs/>
              </w:rPr>
              <w:t>B.Dış</w:t>
            </w:r>
            <w:proofErr w:type="spellEnd"/>
            <w:proofErr w:type="gramEnd"/>
            <w:r w:rsidRPr="00B41367">
              <w:rPr>
                <w:rFonts w:asciiTheme="minorHAnsi" w:hAnsiTheme="minorHAnsi" w:cstheme="minorHAnsi"/>
                <w:bCs/>
              </w:rPr>
              <w:t xml:space="preserve"> Kabin Tek Kişi Farkı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DD38A7" w14:textId="678A5625" w:rsidR="0030574B" w:rsidRDefault="0030574B" w:rsidP="0030574B">
            <w:pPr>
              <w:jc w:val="center"/>
              <w:rPr>
                <w:rFonts w:asciiTheme="minorHAnsi" w:hAnsiTheme="minorHAnsi" w:cstheme="minorHAnsi"/>
                <w:b/>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340FA" w14:textId="46B126DB" w:rsidR="0030574B" w:rsidRPr="00E2026D" w:rsidRDefault="0030574B" w:rsidP="0030574B">
            <w:pPr>
              <w:jc w:val="center"/>
              <w:rPr>
                <w:rFonts w:asciiTheme="minorHAnsi" w:hAnsiTheme="minorHAnsi" w:cstheme="minorHAnsi"/>
                <w:b/>
              </w:rPr>
            </w:pPr>
            <w:r w:rsidRPr="00CA56B4">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707649" w14:textId="68E630F2" w:rsidR="0030574B" w:rsidRPr="00E2026D" w:rsidRDefault="0030574B" w:rsidP="0030574B">
            <w:pPr>
              <w:jc w:val="center"/>
              <w:rPr>
                <w:rFonts w:asciiTheme="minorHAnsi" w:hAnsiTheme="minorHAnsi" w:cstheme="minorHAnsi"/>
                <w:b/>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76A296" w14:textId="66E7DAD9" w:rsidR="0030574B" w:rsidRPr="00E2026D" w:rsidRDefault="0030574B" w:rsidP="0030574B">
            <w:pPr>
              <w:jc w:val="center"/>
              <w:rPr>
                <w:rFonts w:asciiTheme="minorHAnsi" w:hAnsiTheme="minorHAnsi" w:cstheme="minorHAnsi"/>
                <w:b/>
              </w:rPr>
            </w:pPr>
            <w:r>
              <w:rPr>
                <w:rFonts w:asciiTheme="minorHAnsi" w:hAnsiTheme="minorHAnsi" w:cstheme="minorHAnsi"/>
              </w:rPr>
              <w:t>Sorunuz</w:t>
            </w:r>
          </w:p>
        </w:tc>
      </w:tr>
      <w:tr w:rsidR="0030574B" w:rsidRPr="005B7466" w14:paraId="4A2B0E85" w14:textId="77777777" w:rsidTr="00C57EE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F4FB79" w14:textId="64E533A6" w:rsidR="0030574B" w:rsidRDefault="0030574B" w:rsidP="0030574B">
            <w:pPr>
              <w:rPr>
                <w:rFonts w:asciiTheme="minorHAnsi" w:hAnsiTheme="minorHAnsi" w:cstheme="minorHAnsi"/>
                <w:b/>
              </w:rPr>
            </w:pPr>
            <w:r>
              <w:rPr>
                <w:rFonts w:asciiTheme="minorHAnsi" w:hAnsiTheme="minorHAnsi" w:cstheme="minorHAnsi"/>
                <w:b/>
              </w:rPr>
              <w:t>Dış Kabin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0301E" w14:textId="5915742A" w:rsidR="0030574B" w:rsidRDefault="0030574B" w:rsidP="0030574B">
            <w:pPr>
              <w:jc w:val="center"/>
              <w:rPr>
                <w:rFonts w:asciiTheme="minorHAnsi" w:hAnsiTheme="minorHAnsi" w:cstheme="minorHAnsi"/>
                <w:b/>
              </w:rPr>
            </w:pPr>
            <w:r w:rsidRPr="001E7707">
              <w:rPr>
                <w:rFonts w:asciiTheme="minorHAnsi" w:hAnsiTheme="minorHAnsi" w:cstheme="minorHAnsi"/>
                <w:b/>
                <w:color w:val="FF0000"/>
              </w:rPr>
              <w:t>Doldu</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2BC99" w14:textId="219F6079" w:rsidR="0030574B" w:rsidRPr="00E2026D" w:rsidRDefault="0030574B" w:rsidP="0030574B">
            <w:pPr>
              <w:jc w:val="center"/>
              <w:rPr>
                <w:rFonts w:asciiTheme="minorHAnsi" w:hAnsiTheme="minorHAnsi" w:cstheme="minorHAnsi"/>
                <w:b/>
              </w:rPr>
            </w:pPr>
            <w:r w:rsidRPr="001E7707">
              <w:rPr>
                <w:rFonts w:asciiTheme="minorHAnsi" w:hAnsiTheme="minorHAnsi" w:cstheme="minorHAnsi"/>
                <w:b/>
                <w:color w:val="FF0000"/>
              </w:rPr>
              <w:t>Doldu</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AA2148" w14:textId="3D2444A1" w:rsidR="0030574B" w:rsidRPr="00E2026D" w:rsidRDefault="0030574B" w:rsidP="0030574B">
            <w:pPr>
              <w:jc w:val="center"/>
              <w:rPr>
                <w:rFonts w:asciiTheme="minorHAnsi" w:hAnsiTheme="minorHAnsi" w:cstheme="minorHAnsi"/>
                <w:b/>
              </w:rPr>
            </w:pPr>
            <w:r>
              <w:rPr>
                <w:rFonts w:asciiTheme="minorHAnsi" w:hAnsiTheme="minorHAnsi" w:cstheme="minorHAnsi"/>
                <w:b/>
              </w:rPr>
              <w:t>1599</w:t>
            </w:r>
            <w:r w:rsidRPr="005B7466">
              <w:rPr>
                <w:rFonts w:asciiTheme="minorHAnsi" w:hAnsiTheme="minorHAnsi" w:cstheme="minorHAnsi"/>
                <w: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3DCBAFFB" w14:textId="773DAA9A" w:rsidR="0030574B" w:rsidRPr="00E2026D" w:rsidRDefault="0030574B" w:rsidP="0030574B">
            <w:pPr>
              <w:jc w:val="center"/>
              <w:rPr>
                <w:rFonts w:asciiTheme="minorHAnsi" w:hAnsiTheme="minorHAnsi" w:cstheme="minorHAnsi"/>
                <w:b/>
              </w:rPr>
            </w:pPr>
            <w:r>
              <w:rPr>
                <w:rFonts w:asciiTheme="minorHAnsi" w:hAnsiTheme="minorHAnsi" w:cstheme="minorHAnsi"/>
                <w:b/>
              </w:rPr>
              <w:t>1599 €</w:t>
            </w:r>
          </w:p>
        </w:tc>
      </w:tr>
      <w:tr w:rsidR="0030574B" w:rsidRPr="005B7466" w14:paraId="55E15DCA" w14:textId="77777777" w:rsidTr="00CC17A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5EA02666" w:rsidR="0030574B" w:rsidRPr="005B7466" w:rsidRDefault="0030574B" w:rsidP="0030574B">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43369" w14:textId="4A0D2FDA" w:rsidR="0030574B" w:rsidRPr="005B7466" w:rsidRDefault="0030574B" w:rsidP="0030574B">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0A4FB31" w14:textId="2B3D5BA5" w:rsidR="0030574B" w:rsidRPr="005B7466" w:rsidRDefault="0030574B" w:rsidP="0030574B">
            <w:pPr>
              <w:jc w:val="center"/>
              <w:rPr>
                <w:rFonts w:asciiTheme="minorHAnsi" w:hAnsiTheme="minorHAnsi" w:cstheme="minorHAnsi"/>
              </w:rPr>
            </w:pPr>
            <w:r w:rsidRPr="00A54D18">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55B8B" w14:textId="2D2A44EB" w:rsidR="0030574B" w:rsidRPr="005B7466" w:rsidRDefault="0030574B" w:rsidP="0030574B">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04D07628" w:rsidR="0030574B" w:rsidRPr="005B7466" w:rsidRDefault="0030574B" w:rsidP="0030574B">
            <w:pPr>
              <w:jc w:val="center"/>
              <w:rPr>
                <w:rFonts w:asciiTheme="minorHAnsi" w:hAnsiTheme="minorHAnsi" w:cstheme="minorHAnsi"/>
              </w:rPr>
            </w:pPr>
            <w:r>
              <w:rPr>
                <w:rFonts w:asciiTheme="minorHAnsi" w:hAnsiTheme="minorHAnsi" w:cstheme="minorHAnsi"/>
              </w:rPr>
              <w:t>Sorunuz</w:t>
            </w:r>
          </w:p>
        </w:tc>
      </w:tr>
      <w:tr w:rsidR="0030574B" w:rsidRPr="005B7466" w14:paraId="013B7D93" w14:textId="77777777" w:rsidTr="00A01CD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7F3E9" w14:textId="0BFD8FA8" w:rsidR="0030574B" w:rsidRPr="005B7466" w:rsidRDefault="0030574B" w:rsidP="0030574B">
            <w:pPr>
              <w:rPr>
                <w:rFonts w:asciiTheme="minorHAnsi" w:hAnsiTheme="minorHAnsi" w:cstheme="minorHAnsi"/>
                <w:b/>
              </w:rPr>
            </w:pPr>
            <w:r>
              <w:rPr>
                <w:rFonts w:asciiTheme="minorHAnsi" w:hAnsiTheme="minorHAnsi" w:cstheme="minorHAnsi"/>
                <w:b/>
              </w:rPr>
              <w:t>Demir Balkonlu veya Görüş Engelli Balkonlu Kabin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49C818" w14:textId="6D794C24" w:rsidR="0030574B" w:rsidRPr="00E2026D" w:rsidRDefault="0030574B" w:rsidP="0030574B">
            <w:pPr>
              <w:jc w:val="center"/>
              <w:rPr>
                <w:rFonts w:asciiTheme="minorHAnsi" w:hAnsiTheme="minorHAnsi" w:cstheme="minorHAnsi"/>
                <w:b/>
              </w:rPr>
            </w:pPr>
            <w:r>
              <w:rPr>
                <w:rFonts w:asciiTheme="minorHAnsi" w:hAnsiTheme="minorHAnsi" w:cstheme="minorHAnsi"/>
                <w:b/>
              </w:rPr>
              <w:t>154</w:t>
            </w:r>
            <w:r w:rsidRPr="005B7466">
              <w:rPr>
                <w:rFonts w:asciiTheme="minorHAnsi" w:hAnsiTheme="minorHAnsi" w:cstheme="minorHAnsi"/>
                <w:b/>
              </w:rPr>
              <w:t>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8DE150" w14:textId="5F5C8D14" w:rsidR="0030574B" w:rsidRPr="00E2026D" w:rsidRDefault="0030574B" w:rsidP="0030574B">
            <w:pPr>
              <w:jc w:val="center"/>
              <w:rPr>
                <w:rFonts w:asciiTheme="minorHAnsi" w:hAnsiTheme="minorHAnsi" w:cstheme="minorHAnsi"/>
                <w:b/>
              </w:rPr>
            </w:pPr>
            <w:r w:rsidRPr="001E7707">
              <w:rPr>
                <w:rFonts w:asciiTheme="minorHAnsi" w:hAnsiTheme="minorHAnsi" w:cstheme="minorHAnsi"/>
                <w:b/>
                <w:color w:val="FF0000"/>
              </w:rPr>
              <w:t>Doldu</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09946D" w14:textId="30620C44" w:rsidR="0030574B" w:rsidRPr="00E2026D" w:rsidRDefault="0030574B" w:rsidP="0030574B">
            <w:pPr>
              <w:jc w:val="center"/>
              <w:rPr>
                <w:rFonts w:asciiTheme="minorHAnsi" w:hAnsiTheme="minorHAnsi" w:cstheme="minorHAnsi"/>
                <w:b/>
              </w:rPr>
            </w:pPr>
            <w:r w:rsidRPr="001E7707">
              <w:rPr>
                <w:rFonts w:asciiTheme="minorHAnsi" w:hAnsiTheme="minorHAnsi" w:cstheme="minorHAnsi"/>
                <w:b/>
                <w:color w:val="FF0000"/>
              </w:rPr>
              <w:t>Doldu</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51035" w14:textId="319FF67F" w:rsidR="0030574B" w:rsidRPr="00E2026D" w:rsidRDefault="0030574B" w:rsidP="0030574B">
            <w:pPr>
              <w:jc w:val="center"/>
              <w:rPr>
                <w:rFonts w:asciiTheme="minorHAnsi" w:hAnsiTheme="minorHAnsi" w:cstheme="minorHAnsi"/>
                <w:b/>
              </w:rPr>
            </w:pPr>
            <w:r w:rsidRPr="001E7707">
              <w:rPr>
                <w:rFonts w:asciiTheme="minorHAnsi" w:hAnsiTheme="minorHAnsi" w:cstheme="minorHAnsi"/>
                <w:b/>
                <w:color w:val="FF0000"/>
              </w:rPr>
              <w:t>Doldu</w:t>
            </w:r>
          </w:p>
        </w:tc>
      </w:tr>
      <w:tr w:rsidR="0030574B" w:rsidRPr="005B7466" w14:paraId="4ED69EA4" w14:textId="77777777" w:rsidTr="00CC17A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4CA15810" w:rsidR="0030574B" w:rsidRPr="005B7466" w:rsidRDefault="0030574B" w:rsidP="0030574B">
            <w:pPr>
              <w:rPr>
                <w:rFonts w:asciiTheme="minorHAnsi" w:hAnsiTheme="minorHAnsi" w:cstheme="minorHAnsi"/>
              </w:rPr>
            </w:pPr>
            <w:r>
              <w:rPr>
                <w:rFonts w:asciiTheme="minorHAnsi" w:hAnsiTheme="minorHAnsi" w:cstheme="minorHAnsi"/>
              </w:rPr>
              <w:t>Demir Balkonlu veya Görüş Engelli Kabin</w:t>
            </w:r>
            <w:r w:rsidRPr="005B7466">
              <w:rPr>
                <w:rFonts w:asciiTheme="minorHAnsi" w:hAnsiTheme="minorHAnsi" w:cstheme="minorHAnsi"/>
              </w:rPr>
              <w:t xml:space="preserve"> Tek Kişi Farkı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E999A" w14:textId="49F030AA" w:rsidR="0030574B" w:rsidRPr="005B7466" w:rsidRDefault="0030574B" w:rsidP="0030574B">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8E79B96" w14:textId="5B0B435F" w:rsidR="0030574B" w:rsidRPr="005B7466" w:rsidRDefault="0030574B" w:rsidP="0030574B">
            <w:pPr>
              <w:jc w:val="center"/>
              <w:rPr>
                <w:rFonts w:asciiTheme="minorHAnsi" w:hAnsiTheme="minorHAnsi" w:cstheme="minorHAnsi"/>
              </w:rPr>
            </w:pPr>
            <w:r w:rsidRPr="00BC1C54">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89FE2" w14:textId="44445331" w:rsidR="0030574B" w:rsidRPr="005B7466" w:rsidRDefault="0030574B" w:rsidP="0030574B">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11CC" w14:textId="6A008DFD" w:rsidR="0030574B" w:rsidRPr="005B7466" w:rsidRDefault="0030574B" w:rsidP="0030574B">
            <w:pPr>
              <w:jc w:val="center"/>
              <w:rPr>
                <w:rFonts w:asciiTheme="minorHAnsi" w:hAnsiTheme="minorHAnsi" w:cstheme="minorHAnsi"/>
              </w:rPr>
            </w:pPr>
            <w:r>
              <w:rPr>
                <w:rFonts w:asciiTheme="minorHAnsi" w:hAnsiTheme="minorHAnsi" w:cstheme="minorHAnsi"/>
              </w:rPr>
              <w:t>Sorunuz</w:t>
            </w:r>
          </w:p>
        </w:tc>
      </w:tr>
      <w:tr w:rsidR="0030574B" w:rsidRPr="005B7466" w14:paraId="76CCDFC1" w14:textId="77777777" w:rsidTr="009136F8">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0EA1F" w14:textId="77777777" w:rsidR="0030574B" w:rsidRPr="005B7466" w:rsidRDefault="0030574B" w:rsidP="0030574B">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06D49F" w14:textId="5CE00EBA" w:rsidR="0030574B" w:rsidRPr="00E2026D" w:rsidRDefault="0030574B" w:rsidP="0030574B">
            <w:pPr>
              <w:jc w:val="center"/>
              <w:rPr>
                <w:rFonts w:asciiTheme="minorHAnsi" w:hAnsiTheme="minorHAnsi" w:cstheme="minorHAnsi"/>
                <w:b/>
              </w:rPr>
            </w:pPr>
            <w:r>
              <w:rPr>
                <w:rFonts w:asciiTheme="minorHAnsi" w:hAnsiTheme="minorHAnsi" w:cstheme="minorHAnsi"/>
                <w:b/>
              </w:rPr>
              <w:t>159</w:t>
            </w:r>
            <w:r w:rsidRPr="005B7466">
              <w:rPr>
                <w:rFonts w:asciiTheme="minorHAnsi" w:hAnsiTheme="minorHAnsi" w:cstheme="minorHAnsi"/>
                <w:b/>
              </w:rPr>
              <w:t>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7955B" w14:textId="51394BCB" w:rsidR="0030574B" w:rsidRPr="00E2026D" w:rsidRDefault="0030574B" w:rsidP="0030574B">
            <w:pPr>
              <w:jc w:val="center"/>
              <w:rPr>
                <w:rFonts w:asciiTheme="minorHAnsi" w:hAnsiTheme="minorHAnsi" w:cstheme="minorHAnsi"/>
                <w:b/>
              </w:rPr>
            </w:pPr>
            <w:r>
              <w:rPr>
                <w:rFonts w:asciiTheme="minorHAnsi" w:hAnsiTheme="minorHAnsi" w:cstheme="minorHAnsi"/>
                <w:b/>
              </w:rPr>
              <w:t>1749 €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C98360" w14:textId="6D23C3C8" w:rsidR="0030574B" w:rsidRPr="00E2026D" w:rsidRDefault="0030574B" w:rsidP="0030574B">
            <w:pPr>
              <w:jc w:val="center"/>
              <w:rPr>
                <w:rFonts w:asciiTheme="minorHAnsi" w:hAnsiTheme="minorHAnsi" w:cstheme="minorHAnsi"/>
                <w:b/>
              </w:rPr>
            </w:pPr>
            <w:r>
              <w:rPr>
                <w:rFonts w:asciiTheme="minorHAnsi" w:hAnsiTheme="minorHAnsi" w:cstheme="minorHAnsi"/>
                <w:b/>
              </w:rPr>
              <w:t>174</w:t>
            </w:r>
            <w:r w:rsidRPr="005B7466">
              <w:rPr>
                <w:rFonts w:asciiTheme="minorHAnsi" w:hAnsiTheme="minorHAnsi" w:cstheme="minorHAnsi"/>
                <w:b/>
              </w:rPr>
              <w:t>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27A5B" w14:textId="6F9F3CED" w:rsidR="0030574B" w:rsidRPr="00E2026D" w:rsidRDefault="0030574B" w:rsidP="0030574B">
            <w:pPr>
              <w:jc w:val="center"/>
              <w:rPr>
                <w:rFonts w:asciiTheme="minorHAnsi" w:hAnsiTheme="minorHAnsi" w:cstheme="minorHAnsi"/>
                <w:b/>
              </w:rPr>
            </w:pPr>
            <w:r>
              <w:rPr>
                <w:rFonts w:asciiTheme="minorHAnsi" w:hAnsiTheme="minorHAnsi" w:cstheme="minorHAnsi"/>
                <w:b/>
              </w:rPr>
              <w:t>1749 €</w:t>
            </w:r>
          </w:p>
        </w:tc>
      </w:tr>
      <w:tr w:rsidR="0030574B" w:rsidRPr="005B7466" w14:paraId="5F785395" w14:textId="77777777" w:rsidTr="00896E0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7E928312" w:rsidR="0030574B" w:rsidRPr="005B7466" w:rsidRDefault="0030574B" w:rsidP="0030574B">
            <w:pPr>
              <w:rPr>
                <w:rFonts w:asciiTheme="minorHAnsi" w:hAnsiTheme="minorHAnsi" w:cstheme="minorHAnsi"/>
              </w:rPr>
            </w:pPr>
            <w:r>
              <w:rPr>
                <w:rFonts w:asciiTheme="minorHAnsi" w:hAnsiTheme="minorHAnsi" w:cstheme="minorHAnsi"/>
              </w:rPr>
              <w:t xml:space="preserve">Balkonlu </w:t>
            </w:r>
            <w:r w:rsidRPr="005B7466">
              <w:rPr>
                <w:rFonts w:asciiTheme="minorHAnsi" w:hAnsiTheme="minorHAnsi" w:cstheme="minorHAnsi"/>
              </w:rPr>
              <w:t>Tek Kişi Farkı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F9CFA" w14:textId="2318F462" w:rsidR="0030574B" w:rsidRPr="005B7466" w:rsidRDefault="0030574B" w:rsidP="0030574B">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4D5EC41" w14:textId="1030453C" w:rsidR="0030574B" w:rsidRPr="005B7466" w:rsidRDefault="0030574B" w:rsidP="0030574B">
            <w:pPr>
              <w:jc w:val="center"/>
              <w:rPr>
                <w:rFonts w:asciiTheme="minorHAnsi" w:hAnsiTheme="minorHAnsi" w:cstheme="minorHAnsi"/>
              </w:rPr>
            </w:pPr>
            <w:r w:rsidRPr="00515AB8">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DD52D64" w14:textId="013D84C4" w:rsidR="0030574B" w:rsidRPr="005B7466" w:rsidRDefault="0030574B" w:rsidP="0030574B">
            <w:pPr>
              <w:jc w:val="center"/>
              <w:rPr>
                <w:rFonts w:asciiTheme="minorHAnsi" w:hAnsiTheme="minorHAnsi" w:cstheme="minorHAnsi"/>
              </w:rPr>
            </w:pPr>
            <w:r w:rsidRPr="00515AB8">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8DFDEF0" w14:textId="16B9BFF3" w:rsidR="0030574B" w:rsidRPr="005B7466" w:rsidRDefault="0030574B" w:rsidP="0030574B">
            <w:pPr>
              <w:jc w:val="center"/>
              <w:rPr>
                <w:rFonts w:asciiTheme="minorHAnsi" w:hAnsiTheme="minorHAnsi" w:cstheme="minorHAnsi"/>
              </w:rPr>
            </w:pPr>
            <w:r w:rsidRPr="00515AB8">
              <w:rPr>
                <w:rFonts w:asciiTheme="minorHAnsi" w:hAnsiTheme="minorHAnsi" w:cstheme="minorHAnsi"/>
              </w:rPr>
              <w:t>Sorunuz</w:t>
            </w:r>
          </w:p>
        </w:tc>
      </w:tr>
      <w:tr w:rsidR="00BB0CB9" w:rsidRPr="005B7466" w14:paraId="6DE4E1A2" w14:textId="77777777" w:rsidTr="00B41367">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tcPr>
          <w:p w14:paraId="60716A45" w14:textId="2EA1A0D4" w:rsidR="00BB0CB9" w:rsidRDefault="00BB0CB9" w:rsidP="00BB0CB9">
            <w:pPr>
              <w:rPr>
                <w:rFonts w:asciiTheme="minorHAnsi" w:hAnsiTheme="minorHAnsi" w:cstheme="minorHAnsi"/>
              </w:rPr>
            </w:pPr>
            <w:r w:rsidRPr="005B7466">
              <w:rPr>
                <w:rFonts w:asciiTheme="minorHAnsi" w:hAnsiTheme="minorHAnsi" w:cstheme="minorHAnsi"/>
              </w:rPr>
              <w:t>Gemi Bahşişleri</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A06B1EE" w14:textId="2BE2DA30" w:rsidR="00BB0CB9" w:rsidRDefault="00BB0CB9" w:rsidP="00BB0CB9">
            <w:pPr>
              <w:jc w:val="center"/>
              <w:rPr>
                <w:rFonts w:asciiTheme="minorHAnsi" w:hAnsiTheme="minorHAnsi" w:cstheme="minorHAnsi"/>
              </w:rPr>
            </w:pPr>
            <w:r>
              <w:rPr>
                <w:rFonts w:asciiTheme="minorHAnsi" w:hAnsiTheme="minorHAnsi" w:cstheme="minorHAnsi"/>
                <w:b/>
              </w:rPr>
              <w:t>Dahildir</w:t>
            </w:r>
          </w:p>
        </w:tc>
      </w:tr>
      <w:tr w:rsidR="001A3276" w:rsidRPr="005B7466" w14:paraId="4EDEB8C3" w14:textId="77777777" w:rsidTr="00B41367">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14:paraId="56C35EF4" w14:textId="77777777" w:rsidR="001A3276" w:rsidRPr="00F020F9" w:rsidRDefault="001A3276" w:rsidP="001A3276">
            <w:pPr>
              <w:rPr>
                <w:rFonts w:asciiTheme="minorHAnsi" w:hAnsiTheme="minorHAnsi" w:cstheme="minorHAnsi"/>
                <w:b/>
                <w:highlight w:val="lightGray"/>
              </w:rPr>
            </w:pPr>
            <w:r w:rsidRPr="00F020F9">
              <w:rPr>
                <w:rFonts w:asciiTheme="minorHAnsi" w:hAnsiTheme="minorHAnsi" w:cstheme="minorHAnsi"/>
                <w:b/>
              </w:rPr>
              <w:t>İLAVE ÜCRETLER (Kişi Başı)</w:t>
            </w:r>
          </w:p>
        </w:tc>
        <w:tc>
          <w:tcPr>
            <w:tcW w:w="5670" w:type="dxa"/>
            <w:gridSpan w:val="4"/>
            <w:tcBorders>
              <w:top w:val="single" w:sz="4" w:space="0" w:color="auto"/>
              <w:left w:val="single" w:sz="4" w:space="0" w:color="auto"/>
              <w:bottom w:val="single" w:sz="4" w:space="0" w:color="auto"/>
              <w:right w:val="single" w:sz="4" w:space="0" w:color="auto"/>
            </w:tcBorders>
          </w:tcPr>
          <w:p w14:paraId="201E8B9D" w14:textId="77777777" w:rsidR="001A3276" w:rsidRPr="005B7466" w:rsidRDefault="001A3276" w:rsidP="001A3276">
            <w:pPr>
              <w:rPr>
                <w:rFonts w:asciiTheme="minorHAnsi" w:hAnsiTheme="minorHAnsi" w:cstheme="minorHAnsi"/>
                <w:b/>
                <w:highlight w:val="lightGray"/>
              </w:rPr>
            </w:pPr>
          </w:p>
        </w:tc>
      </w:tr>
      <w:tr w:rsidR="001A3276" w:rsidRPr="005B7466" w14:paraId="43ED87A6" w14:textId="77777777" w:rsidTr="00B41367">
        <w:trPr>
          <w:trHeight w:val="262"/>
        </w:trPr>
        <w:tc>
          <w:tcPr>
            <w:tcW w:w="5637" w:type="dxa"/>
            <w:tcBorders>
              <w:top w:val="single" w:sz="4" w:space="0" w:color="auto"/>
              <w:left w:val="single" w:sz="4" w:space="0" w:color="auto"/>
              <w:bottom w:val="single" w:sz="4" w:space="0" w:color="auto"/>
              <w:right w:val="single" w:sz="4" w:space="0" w:color="auto"/>
            </w:tcBorders>
            <w:hideMark/>
          </w:tcPr>
          <w:p w14:paraId="662790B5" w14:textId="77777777" w:rsidR="001A3276" w:rsidRPr="005B7466" w:rsidRDefault="001A3276" w:rsidP="001A327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gridSpan w:val="4"/>
            <w:tcBorders>
              <w:top w:val="single" w:sz="4" w:space="0" w:color="auto"/>
              <w:left w:val="single" w:sz="4" w:space="0" w:color="auto"/>
              <w:bottom w:val="single" w:sz="4" w:space="0" w:color="auto"/>
              <w:right w:val="single" w:sz="4" w:space="0" w:color="auto"/>
            </w:tcBorders>
            <w:hideMark/>
          </w:tcPr>
          <w:p w14:paraId="16E7567C" w14:textId="0AB58C89" w:rsidR="001A3276" w:rsidRPr="00F020F9" w:rsidRDefault="00AC0584" w:rsidP="001A3276">
            <w:pPr>
              <w:jc w:val="center"/>
              <w:rPr>
                <w:rFonts w:asciiTheme="minorHAnsi" w:hAnsiTheme="minorHAnsi" w:cstheme="minorHAnsi"/>
                <w:b/>
              </w:rPr>
            </w:pPr>
            <w:r>
              <w:rPr>
                <w:rFonts w:asciiTheme="minorHAnsi" w:hAnsiTheme="minorHAnsi" w:cstheme="minorHAnsi"/>
                <w:b/>
              </w:rPr>
              <w:t>Çok Girişli Schengen</w:t>
            </w:r>
            <w:r w:rsidR="001A3276">
              <w:rPr>
                <w:rFonts w:asciiTheme="minorHAnsi" w:hAnsiTheme="minorHAnsi" w:cstheme="minorHAnsi"/>
                <w:b/>
              </w:rPr>
              <w:t xml:space="preserve"> </w:t>
            </w:r>
            <w:r w:rsidR="00773A91">
              <w:rPr>
                <w:rFonts w:asciiTheme="minorHAnsi" w:hAnsiTheme="minorHAnsi" w:cstheme="minorHAnsi"/>
                <w:b/>
              </w:rPr>
              <w:t>V</w:t>
            </w:r>
            <w:r w:rsidR="001A3276">
              <w:rPr>
                <w:rFonts w:asciiTheme="minorHAnsi" w:hAnsiTheme="minorHAnsi" w:cstheme="minorHAnsi"/>
                <w:b/>
              </w:rPr>
              <w:t>izesi</w:t>
            </w:r>
          </w:p>
        </w:tc>
      </w:tr>
      <w:tr w:rsidR="001A3276" w:rsidRPr="005B7466" w14:paraId="79BE4E71" w14:textId="77777777" w:rsidTr="001370DD">
        <w:trPr>
          <w:trHeight w:val="262"/>
        </w:trPr>
        <w:tc>
          <w:tcPr>
            <w:tcW w:w="11307" w:type="dxa"/>
            <w:gridSpan w:val="5"/>
            <w:tcBorders>
              <w:top w:val="single" w:sz="4" w:space="0" w:color="auto"/>
              <w:left w:val="single" w:sz="4" w:space="0" w:color="auto"/>
              <w:bottom w:val="single" w:sz="4" w:space="0" w:color="auto"/>
              <w:right w:val="single" w:sz="4" w:space="0" w:color="auto"/>
            </w:tcBorders>
          </w:tcPr>
          <w:p w14:paraId="0A79B26A" w14:textId="77777777" w:rsidR="001A3276" w:rsidRPr="0068478A" w:rsidRDefault="001A3276" w:rsidP="001A327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4D43F43" w14:textId="77777777" w:rsidR="00F530C6" w:rsidRDefault="00F530C6" w:rsidP="002B2FCC">
      <w:pPr>
        <w:pStyle w:val="GvdeMetni3"/>
        <w:rPr>
          <w:rFonts w:asciiTheme="minorHAnsi" w:hAnsiTheme="minorHAnsi" w:cstheme="minorHAnsi"/>
          <w:b/>
          <w:sz w:val="23"/>
          <w:szCs w:val="23"/>
        </w:rPr>
      </w:pPr>
    </w:p>
    <w:p w14:paraId="1968D318" w14:textId="77777777" w:rsidR="005F49BF" w:rsidRPr="005B7466" w:rsidRDefault="005F49BF" w:rsidP="002B2FCC">
      <w:pPr>
        <w:pStyle w:val="GvdeMetni3"/>
        <w:rPr>
          <w:rFonts w:asciiTheme="minorHAnsi" w:hAnsiTheme="minorHAnsi" w:cstheme="minorHAnsi"/>
          <w:b/>
          <w:sz w:val="23"/>
          <w:szCs w:val="23"/>
        </w:rPr>
      </w:pPr>
    </w:p>
    <w:p w14:paraId="3ABE3403" w14:textId="77777777" w:rsidR="009F6CDB" w:rsidRDefault="009F6CDB" w:rsidP="002B2FCC">
      <w:pPr>
        <w:pStyle w:val="GvdeMetni3"/>
        <w:rPr>
          <w:rFonts w:asciiTheme="minorHAnsi" w:hAnsiTheme="minorHAnsi" w:cstheme="minorHAnsi"/>
          <w:b/>
          <w:szCs w:val="24"/>
        </w:rPr>
      </w:pPr>
    </w:p>
    <w:p w14:paraId="3EDCF995" w14:textId="77777777" w:rsidR="009F6CDB" w:rsidRDefault="009F6CDB" w:rsidP="002B2FCC">
      <w:pPr>
        <w:pStyle w:val="GvdeMetni3"/>
        <w:rPr>
          <w:rFonts w:asciiTheme="minorHAnsi" w:hAnsiTheme="minorHAnsi" w:cstheme="minorHAnsi"/>
          <w:b/>
          <w:szCs w:val="24"/>
        </w:rPr>
      </w:pPr>
    </w:p>
    <w:p w14:paraId="76E78B28" w14:textId="77777777" w:rsidR="009F6CDB" w:rsidRDefault="009F6CDB" w:rsidP="002B2FCC">
      <w:pPr>
        <w:pStyle w:val="GvdeMetni3"/>
        <w:rPr>
          <w:rFonts w:asciiTheme="minorHAnsi" w:hAnsiTheme="minorHAnsi" w:cstheme="minorHAnsi"/>
          <w:b/>
          <w:szCs w:val="24"/>
        </w:rPr>
      </w:pPr>
    </w:p>
    <w:p w14:paraId="70D3D705" w14:textId="77777777" w:rsidR="009C3537" w:rsidRDefault="009C3537" w:rsidP="002B2FCC">
      <w:pPr>
        <w:pStyle w:val="GvdeMetni3"/>
        <w:rPr>
          <w:rFonts w:asciiTheme="minorHAnsi" w:hAnsiTheme="minorHAnsi" w:cstheme="minorHAnsi"/>
          <w:b/>
          <w:szCs w:val="24"/>
        </w:rPr>
      </w:pPr>
    </w:p>
    <w:p w14:paraId="2D8BAAB5" w14:textId="09ECD8D9"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398E7F95" w:rsidR="00E102AF" w:rsidRDefault="00C14BCD" w:rsidP="002B2FCC">
      <w:pPr>
        <w:rPr>
          <w:rFonts w:asciiTheme="minorHAnsi" w:hAnsiTheme="minorHAnsi" w:cstheme="minorHAnsi"/>
        </w:rPr>
      </w:pPr>
      <w:r>
        <w:rPr>
          <w:rFonts w:asciiTheme="minorHAnsi" w:hAnsiTheme="minorHAnsi" w:cstheme="minorHAnsi"/>
        </w:rPr>
        <w:t xml:space="preserve">* </w:t>
      </w:r>
      <w:r w:rsidR="006061B3">
        <w:rPr>
          <w:rFonts w:asciiTheme="minorHAnsi" w:hAnsiTheme="minorHAnsi" w:cstheme="minorHAnsi"/>
        </w:rPr>
        <w:t>Pegasus</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 </w:t>
      </w:r>
      <w:r w:rsidR="006061B3">
        <w:rPr>
          <w:rFonts w:asciiTheme="minorHAnsi" w:hAnsiTheme="minorHAnsi" w:cstheme="minorHAnsi"/>
        </w:rPr>
        <w:t>–</w:t>
      </w:r>
      <w:r w:rsidR="00A378F5">
        <w:rPr>
          <w:rFonts w:asciiTheme="minorHAnsi" w:hAnsiTheme="minorHAnsi" w:cstheme="minorHAnsi"/>
        </w:rPr>
        <w:t xml:space="preserve"> </w:t>
      </w:r>
      <w:r w:rsidR="006061B3">
        <w:rPr>
          <w:rFonts w:asciiTheme="minorHAnsi" w:hAnsiTheme="minorHAnsi" w:cstheme="minorHAnsi"/>
        </w:rPr>
        <w:t xml:space="preserve">Roma // </w:t>
      </w:r>
      <w:proofErr w:type="gramStart"/>
      <w:r w:rsidR="006061B3">
        <w:rPr>
          <w:rFonts w:asciiTheme="minorHAnsi" w:hAnsiTheme="minorHAnsi" w:cstheme="minorHAnsi"/>
        </w:rPr>
        <w:t>Barcelona</w:t>
      </w:r>
      <w:r w:rsidR="00B46ED9">
        <w:rPr>
          <w:rFonts w:asciiTheme="minorHAnsi" w:hAnsiTheme="minorHAnsi" w:cstheme="minorHAnsi"/>
        </w:rPr>
        <w:t xml:space="preserve"> -</w:t>
      </w:r>
      <w:proofErr w:type="gramEnd"/>
      <w:r w:rsidR="002B2FCC" w:rsidRPr="005B7466">
        <w:rPr>
          <w:rFonts w:asciiTheme="minorHAnsi" w:hAnsiTheme="minorHAnsi" w:cstheme="minorHAnsi"/>
        </w:rPr>
        <w:t xml:space="preserve"> İstanbul arası ekonomi sınıfı uçak bileti</w:t>
      </w:r>
    </w:p>
    <w:p w14:paraId="1B6DB78B" w14:textId="04783006" w:rsidR="002B2FCC" w:rsidRPr="005B7466" w:rsidRDefault="00F020F9" w:rsidP="002B2FCC">
      <w:pPr>
        <w:rPr>
          <w:rFonts w:asciiTheme="minorHAnsi" w:hAnsiTheme="minorHAnsi" w:cstheme="minorHAnsi"/>
        </w:rPr>
      </w:pPr>
      <w:r>
        <w:rPr>
          <w:rFonts w:asciiTheme="minorHAnsi" w:hAnsiTheme="minorHAnsi" w:cstheme="minorHAnsi"/>
        </w:rPr>
        <w:t xml:space="preserve">* </w:t>
      </w:r>
      <w:r w:rsidR="009F6CDB" w:rsidRPr="009F6CDB">
        <w:rPr>
          <w:rFonts w:asciiTheme="minorHAnsi" w:hAnsiTheme="minorHAnsi" w:cstheme="minorHAnsi"/>
          <w:b/>
          <w:bCs/>
          <w:i/>
          <w:iCs/>
        </w:rPr>
        <w:t xml:space="preserve">6 Yıldızlı </w:t>
      </w:r>
      <w:r w:rsidRPr="009F6CDB">
        <w:rPr>
          <w:rFonts w:asciiTheme="minorHAnsi" w:hAnsiTheme="minorHAnsi" w:cstheme="minorHAnsi"/>
          <w:b/>
          <w:bCs/>
          <w:i/>
          <w:iCs/>
        </w:rPr>
        <w:t>Gemide</w:t>
      </w:r>
      <w:r>
        <w:rPr>
          <w:rFonts w:asciiTheme="minorHAnsi" w:hAnsiTheme="minorHAnsi" w:cstheme="minorHAnsi"/>
        </w:rPr>
        <w:t xml:space="preserve"> </w:t>
      </w:r>
      <w:r w:rsidR="006061B3">
        <w:rPr>
          <w:rFonts w:asciiTheme="minorHAnsi" w:hAnsiTheme="minorHAnsi" w:cstheme="minorHAnsi"/>
        </w:rPr>
        <w:t>7</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sidR="006061B3">
        <w:rPr>
          <w:rFonts w:asciiTheme="minorHAnsi" w:hAnsiTheme="minorHAnsi" w:cstheme="minorHAnsi"/>
        </w:rPr>
        <w:t>8</w:t>
      </w:r>
      <w:r w:rsidR="009F6CDB">
        <w:rPr>
          <w:rFonts w:asciiTheme="minorHAnsi" w:hAnsiTheme="minorHAnsi" w:cstheme="minorHAnsi"/>
        </w:rPr>
        <w:t xml:space="preserve">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5B270272" w14:textId="6D642923"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r w:rsidR="006061B3">
        <w:rPr>
          <w:rFonts w:asciiTheme="minorHAnsi" w:hAnsiTheme="minorHAnsi" w:cstheme="minorHAnsi"/>
        </w:rPr>
        <w:br/>
      </w:r>
      <w:r w:rsidR="006061B3" w:rsidRPr="005B7466">
        <w:rPr>
          <w:rFonts w:asciiTheme="minorHAnsi" w:hAnsiTheme="minorHAnsi" w:cstheme="minorHAnsi"/>
        </w:rPr>
        <w:t>* Geminin servis personeli bahşişleri</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0295BD0A" w14:textId="731C68AB"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14:paraId="4581D225" w14:textId="55C1DF5E"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FİYATLARIMIZA DAHİL OLMAYAN HİZMETLER</w:t>
      </w:r>
    </w:p>
    <w:p w14:paraId="2067A10C" w14:textId="2F717840"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47467A93"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14:paraId="2D8D357A" w14:textId="12F8559D"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22A4B69F" w14:textId="38EB5B78" w:rsidR="00541F7F" w:rsidRPr="006061B3" w:rsidRDefault="001E4C94" w:rsidP="002B2FCC">
      <w:pPr>
        <w:rPr>
          <w:rFonts w:asciiTheme="minorHAnsi" w:hAnsiTheme="minorHAnsi" w:cstheme="minorHAnsi"/>
          <w:lang w:val="nb-NO"/>
        </w:rPr>
      </w:pPr>
      <w:r>
        <w:rPr>
          <w:rFonts w:asciiTheme="minorHAnsi" w:hAnsiTheme="minorHAnsi" w:cstheme="minorHAnsi"/>
          <w:lang w:val="nb-NO"/>
        </w:rPr>
        <w:t>* Seyahat sağlık ve iptal sigortası</w:t>
      </w:r>
      <w:r w:rsidR="002B2FCC" w:rsidRPr="005B7466">
        <w:rPr>
          <w:rFonts w:asciiTheme="minorHAnsi" w:hAnsiTheme="minorHAnsi" w:cstheme="minorHAnsi"/>
          <w:lang w:val="nb-NO"/>
        </w:rPr>
        <w:t xml:space="preserve"> </w:t>
      </w:r>
      <w:r w:rsidR="007D627F" w:rsidRPr="00FF0CD4">
        <w:rPr>
          <w:rFonts w:asciiTheme="minorHAnsi" w:hAnsiTheme="minorHAnsi" w:cstheme="minorHAnsi"/>
          <w:b/>
          <w:bCs/>
          <w:i/>
          <w:iCs/>
          <w:lang w:val="nb-NO"/>
        </w:rPr>
        <w:t xml:space="preserve">(70 yaş ve üzeri misafirlerimizden sürprim ücreti </w:t>
      </w:r>
      <w:r w:rsidR="00FF0CD4" w:rsidRPr="00FF0CD4">
        <w:rPr>
          <w:rFonts w:asciiTheme="minorHAnsi" w:hAnsiTheme="minorHAnsi" w:cstheme="minorHAnsi"/>
          <w:b/>
          <w:bCs/>
          <w:i/>
          <w:iCs/>
          <w:lang w:val="nb-NO"/>
        </w:rPr>
        <w:t>alınacaktır)</w:t>
      </w:r>
      <w:r w:rsidR="009C3537">
        <w:rPr>
          <w:noProof/>
        </w:rPr>
        <w:drawing>
          <wp:anchor distT="0" distB="0" distL="114300" distR="114300" simplePos="0" relativeHeight="251659776" behindDoc="0" locked="0" layoutInCell="1" allowOverlap="1" wp14:anchorId="2D76EF6A" wp14:editId="7A9E4450">
            <wp:simplePos x="0" y="0"/>
            <wp:positionH relativeFrom="margin">
              <wp:posOffset>3354705</wp:posOffset>
            </wp:positionH>
            <wp:positionV relativeFrom="margin">
              <wp:posOffset>2990850</wp:posOffset>
            </wp:positionV>
            <wp:extent cx="3810000" cy="2857500"/>
            <wp:effectExtent l="0" t="0" r="9525" b="7620"/>
            <wp:wrapSquare wrapText="bothSides"/>
            <wp:docPr id="319307456" name="Resim 2"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inerary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FEB8B9" w14:textId="009092DB"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14:paraId="7E014534" w14:textId="289C9161"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08DE05F0" w14:textId="7C98D127"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684652">
        <w:rPr>
          <w:rFonts w:asciiTheme="minorHAnsi" w:hAnsiTheme="minorHAnsi" w:cstheme="minorHAnsi"/>
          <w:b/>
          <w:color w:val="FF0000"/>
          <w:sz w:val="36"/>
          <w:szCs w:val="36"/>
        </w:rPr>
        <w:br/>
      </w:r>
      <w:r w:rsidR="00512680">
        <w:rPr>
          <w:rFonts w:asciiTheme="minorHAnsi" w:hAnsiTheme="minorHAnsi" w:cstheme="minorHAnsi"/>
          <w:b/>
          <w:color w:val="FF0000"/>
          <w:sz w:val="36"/>
          <w:szCs w:val="36"/>
        </w:rPr>
        <w:t>6*</w:t>
      </w:r>
      <w:r w:rsidR="007A2C95">
        <w:rPr>
          <w:rFonts w:asciiTheme="minorHAnsi" w:hAnsiTheme="minorHAnsi" w:cstheme="minorHAnsi"/>
          <w:b/>
          <w:color w:val="FF0000"/>
          <w:sz w:val="36"/>
          <w:szCs w:val="36"/>
        </w:rPr>
        <w:t xml:space="preserve"> QUEEN VICTORIA</w:t>
      </w:r>
    </w:p>
    <w:p w14:paraId="48968DDF" w14:textId="6C8EB2A7"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7A2C95">
        <w:rPr>
          <w:rFonts w:asciiTheme="minorHAnsi" w:hAnsiTheme="minorHAnsi" w:cstheme="minorHAnsi"/>
        </w:rPr>
        <w:t xml:space="preserve"> 2007</w:t>
      </w:r>
      <w:r w:rsidR="00CA1076">
        <w:rPr>
          <w:rFonts w:asciiTheme="minorHAnsi" w:hAnsiTheme="minorHAnsi" w:cstheme="minorHAnsi"/>
        </w:rPr>
        <w:t xml:space="preserve"> </w:t>
      </w:r>
      <w:r w:rsidR="00CA1076" w:rsidRPr="00CA1076">
        <w:rPr>
          <w:rFonts w:asciiTheme="minorHAnsi" w:hAnsiTheme="minorHAnsi" w:cstheme="minorHAnsi"/>
          <w:b/>
          <w:bCs/>
          <w:i/>
          <w:iCs/>
        </w:rPr>
        <w:t>(2017 yılında yenilendi)</w:t>
      </w:r>
    </w:p>
    <w:p w14:paraId="52CD7B01" w14:textId="77777777"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7A2C95">
        <w:rPr>
          <w:rFonts w:asciiTheme="minorHAnsi" w:hAnsiTheme="minorHAnsi" w:cstheme="minorHAnsi"/>
        </w:rPr>
        <w:t>2061</w:t>
      </w:r>
      <w:r>
        <w:rPr>
          <w:rFonts w:asciiTheme="minorHAnsi" w:hAnsiTheme="minorHAnsi" w:cstheme="minorHAnsi"/>
        </w:rPr>
        <w:t xml:space="preserve"> kişi</w:t>
      </w:r>
    </w:p>
    <w:p w14:paraId="2FF4AAC8" w14:textId="77777777"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A2C95">
        <w:rPr>
          <w:rFonts w:asciiTheme="minorHAnsi" w:hAnsiTheme="minorHAnsi" w:cstheme="minorHAnsi"/>
        </w:rPr>
        <w:t>981</w:t>
      </w:r>
      <w:r>
        <w:rPr>
          <w:rFonts w:asciiTheme="minorHAnsi" w:hAnsiTheme="minorHAnsi" w:cstheme="minorHAnsi"/>
        </w:rPr>
        <w:t xml:space="preserve"> kişi</w:t>
      </w:r>
    </w:p>
    <w:p w14:paraId="58489731" w14:textId="77777777"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A2C95">
        <w:rPr>
          <w:rFonts w:asciiTheme="minorHAnsi" w:hAnsiTheme="minorHAnsi" w:cstheme="minorHAnsi"/>
        </w:rPr>
        <w:t>90.000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73DD1926" w14:textId="77777777"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7A2C95">
        <w:rPr>
          <w:rFonts w:asciiTheme="minorHAnsi" w:hAnsiTheme="minorHAnsi" w:cstheme="minorHAnsi"/>
        </w:rPr>
        <w:t>29</w:t>
      </w:r>
      <w:r w:rsidR="0066455A">
        <w:rPr>
          <w:rFonts w:asciiTheme="minorHAnsi" w:hAnsiTheme="minorHAnsi" w:cstheme="minorHAnsi"/>
        </w:rPr>
        <w:t>4</w:t>
      </w:r>
      <w:r>
        <w:rPr>
          <w:rFonts w:asciiTheme="minorHAnsi" w:hAnsiTheme="minorHAnsi" w:cstheme="minorHAnsi"/>
        </w:rPr>
        <w:t xml:space="preserve"> metre</w:t>
      </w:r>
    </w:p>
    <w:p w14:paraId="041ACBA8" w14:textId="77777777"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14:paraId="1303A175" w14:textId="77777777"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927BFB">
        <w:rPr>
          <w:rFonts w:asciiTheme="minorHAnsi" w:hAnsiTheme="minorHAnsi" w:cstheme="minorHAnsi"/>
        </w:rPr>
        <w:t>1055</w:t>
      </w:r>
    </w:p>
    <w:p w14:paraId="0D55CC8A" w14:textId="53C30C7D" w:rsidR="002B45B4" w:rsidRDefault="00544BB7" w:rsidP="00B971DA">
      <w:pPr>
        <w:jc w:val="both"/>
        <w:rPr>
          <w:rFonts w:asciiTheme="minorHAnsi" w:hAnsiTheme="minorHAnsi" w:cstheme="minorHAnsi"/>
          <w:b/>
        </w:rPr>
      </w:pPr>
      <w:r>
        <w:rPr>
          <w:rFonts w:asciiTheme="minorHAnsi" w:hAnsiTheme="minorHAnsi" w:cstheme="minorHAnsi"/>
          <w:b/>
        </w:rPr>
        <w:t>Yolcu</w:t>
      </w:r>
      <w:r w:rsidR="00152773">
        <w:rPr>
          <w:rFonts w:asciiTheme="minorHAnsi" w:hAnsiTheme="minorHAnsi" w:cstheme="minorHAnsi"/>
          <w:b/>
        </w:rPr>
        <w:t xml:space="preserve"> kabini bulunan</w:t>
      </w:r>
      <w:r>
        <w:rPr>
          <w:rFonts w:asciiTheme="minorHAnsi" w:hAnsiTheme="minorHAnsi" w:cstheme="minorHAnsi"/>
          <w:b/>
        </w:rPr>
        <w:t xml:space="preserve"> katı</w:t>
      </w:r>
      <w:r w:rsidR="001E4C94">
        <w:rPr>
          <w:rFonts w:asciiTheme="minorHAnsi" w:hAnsiTheme="minorHAnsi" w:cstheme="minorHAnsi"/>
          <w:b/>
        </w:rPr>
        <w:t xml:space="preserve"> sayısı</w:t>
      </w:r>
      <w:r>
        <w:rPr>
          <w:rFonts w:asciiTheme="minorHAnsi" w:hAnsiTheme="minorHAnsi" w:cstheme="minorHAnsi"/>
          <w:b/>
        </w:rPr>
        <w:t xml:space="preserve">: </w:t>
      </w:r>
      <w:r w:rsidR="00927BFB">
        <w:rPr>
          <w:rFonts w:asciiTheme="minorHAnsi" w:hAnsiTheme="minorHAnsi" w:cstheme="minorHAnsi"/>
        </w:rPr>
        <w:t>12</w:t>
      </w:r>
    </w:p>
    <w:p w14:paraId="2F94851A" w14:textId="77777777" w:rsidR="00A378F5" w:rsidRDefault="00A378F5" w:rsidP="00B971DA">
      <w:pPr>
        <w:jc w:val="both"/>
        <w:rPr>
          <w:rFonts w:asciiTheme="minorHAnsi" w:hAnsiTheme="minorHAnsi" w:cstheme="minorHAnsi"/>
          <w:b/>
        </w:rPr>
      </w:pPr>
    </w:p>
    <w:p w14:paraId="6E081423" w14:textId="77777777" w:rsidR="00684652" w:rsidRDefault="00684652" w:rsidP="00B971DA">
      <w:pPr>
        <w:jc w:val="both"/>
        <w:rPr>
          <w:rFonts w:asciiTheme="minorHAnsi" w:hAnsiTheme="minorHAnsi" w:cstheme="minorHAnsi"/>
          <w:b/>
        </w:rPr>
      </w:pPr>
    </w:p>
    <w:p w14:paraId="6FC30E69" w14:textId="77777777"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77777777"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77777777"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F6F9FD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28535AF7" w14:textId="46F96D1D"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36A4E2C1"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lastRenderedPageBreak/>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31E50" w14:textId="77777777" w:rsidR="00151729" w:rsidRDefault="00151729">
      <w:r>
        <w:separator/>
      </w:r>
    </w:p>
  </w:endnote>
  <w:endnote w:type="continuationSeparator" w:id="0">
    <w:p w14:paraId="327DB333" w14:textId="77777777" w:rsidR="00151729" w:rsidRDefault="0015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17C802FF"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0D20A" w14:textId="77777777" w:rsidR="00151729" w:rsidRDefault="00151729">
      <w:r>
        <w:separator/>
      </w:r>
    </w:p>
  </w:footnote>
  <w:footnote w:type="continuationSeparator" w:id="0">
    <w:p w14:paraId="0EE17A77" w14:textId="77777777" w:rsidR="00151729" w:rsidRDefault="0015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63360" behindDoc="0" locked="0" layoutInCell="1" allowOverlap="1" wp14:anchorId="72826D6F" wp14:editId="10AD3CB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0FF79B8" wp14:editId="43ED72FE">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7614A60" wp14:editId="3A6EFF05">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38FAAF46" w:rsidR="00E61FED" w:rsidRDefault="00075175" w:rsidP="001B72DF">
    <w:pPr>
      <w:pStyle w:val="stBilgi"/>
      <w:tabs>
        <w:tab w:val="clear" w:pos="4536"/>
        <w:tab w:val="clear" w:pos="9072"/>
        <w:tab w:val="left" w:pos="1185"/>
      </w:tabs>
    </w:pPr>
    <w:r>
      <w:rPr>
        <w:noProof/>
      </w:rPr>
      <w:drawing>
        <wp:anchor distT="0" distB="0" distL="114300" distR="114300" simplePos="0" relativeHeight="251668992" behindDoc="1" locked="0" layoutInCell="1" allowOverlap="1" wp14:anchorId="4F3A3ADB" wp14:editId="37B816AB">
          <wp:simplePos x="0" y="0"/>
          <wp:positionH relativeFrom="column">
            <wp:posOffset>6236335</wp:posOffset>
          </wp:positionH>
          <wp:positionV relativeFrom="paragraph">
            <wp:posOffset>0</wp:posOffset>
          </wp:positionV>
          <wp:extent cx="935990" cy="932180"/>
          <wp:effectExtent l="0" t="0" r="0" b="1270"/>
          <wp:wrapTight wrapText="bothSides">
            <wp:wrapPolygon edited="0">
              <wp:start x="0" y="0"/>
              <wp:lineTo x="0" y="21188"/>
              <wp:lineTo x="21102" y="21188"/>
              <wp:lineTo x="21102"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F9CA348" wp14:editId="4730D38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72EC73E" wp14:editId="189E6506">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96664F" wp14:editId="17DF90F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0E9A5F17"/>
    <w:multiLevelType w:val="hybridMultilevel"/>
    <w:tmpl w:val="14B256B2"/>
    <w:lvl w:ilvl="0" w:tplc="312E3FAC">
      <w:start w:val="2249"/>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1"/>
  </w:num>
  <w:num w:numId="2" w16cid:durableId="49330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099A"/>
    <w:rsid w:val="00071AA6"/>
    <w:rsid w:val="00072B27"/>
    <w:rsid w:val="00075175"/>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37F39"/>
    <w:rsid w:val="00142511"/>
    <w:rsid w:val="00142564"/>
    <w:rsid w:val="00151729"/>
    <w:rsid w:val="00152773"/>
    <w:rsid w:val="00156061"/>
    <w:rsid w:val="00156AA8"/>
    <w:rsid w:val="001573C0"/>
    <w:rsid w:val="001611D1"/>
    <w:rsid w:val="00161DB9"/>
    <w:rsid w:val="00165853"/>
    <w:rsid w:val="00174AA3"/>
    <w:rsid w:val="00185158"/>
    <w:rsid w:val="00190610"/>
    <w:rsid w:val="001946BC"/>
    <w:rsid w:val="001975F2"/>
    <w:rsid w:val="00197705"/>
    <w:rsid w:val="00197FE4"/>
    <w:rsid w:val="001A1CAD"/>
    <w:rsid w:val="001A3276"/>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1281"/>
    <w:rsid w:val="001F6C96"/>
    <w:rsid w:val="0021204D"/>
    <w:rsid w:val="0021210A"/>
    <w:rsid w:val="00213967"/>
    <w:rsid w:val="00224045"/>
    <w:rsid w:val="0022407F"/>
    <w:rsid w:val="00227319"/>
    <w:rsid w:val="002276C8"/>
    <w:rsid w:val="0023011F"/>
    <w:rsid w:val="0023039D"/>
    <w:rsid w:val="00231943"/>
    <w:rsid w:val="002378FA"/>
    <w:rsid w:val="002413CD"/>
    <w:rsid w:val="00250E22"/>
    <w:rsid w:val="00253835"/>
    <w:rsid w:val="00263EAA"/>
    <w:rsid w:val="00264314"/>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574B"/>
    <w:rsid w:val="003060D7"/>
    <w:rsid w:val="003064A8"/>
    <w:rsid w:val="00314675"/>
    <w:rsid w:val="00315E60"/>
    <w:rsid w:val="00317A6A"/>
    <w:rsid w:val="003262B8"/>
    <w:rsid w:val="00326EF5"/>
    <w:rsid w:val="003436CB"/>
    <w:rsid w:val="0034557D"/>
    <w:rsid w:val="00346444"/>
    <w:rsid w:val="0035097C"/>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225"/>
    <w:rsid w:val="003B1DB5"/>
    <w:rsid w:val="003B2E2F"/>
    <w:rsid w:val="003B4D5A"/>
    <w:rsid w:val="003C12F5"/>
    <w:rsid w:val="003D53D5"/>
    <w:rsid w:val="003D7E33"/>
    <w:rsid w:val="003E542C"/>
    <w:rsid w:val="003E6743"/>
    <w:rsid w:val="003F02D9"/>
    <w:rsid w:val="00401D78"/>
    <w:rsid w:val="00407480"/>
    <w:rsid w:val="00416597"/>
    <w:rsid w:val="00417269"/>
    <w:rsid w:val="004213D4"/>
    <w:rsid w:val="00425A30"/>
    <w:rsid w:val="00425C93"/>
    <w:rsid w:val="00430226"/>
    <w:rsid w:val="00437777"/>
    <w:rsid w:val="004447D8"/>
    <w:rsid w:val="00450460"/>
    <w:rsid w:val="0045203A"/>
    <w:rsid w:val="004534B4"/>
    <w:rsid w:val="004563D4"/>
    <w:rsid w:val="00462E8B"/>
    <w:rsid w:val="004639B1"/>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2680"/>
    <w:rsid w:val="0051313E"/>
    <w:rsid w:val="00513695"/>
    <w:rsid w:val="00517647"/>
    <w:rsid w:val="00521564"/>
    <w:rsid w:val="00523118"/>
    <w:rsid w:val="00525E51"/>
    <w:rsid w:val="00530C5E"/>
    <w:rsid w:val="0053461C"/>
    <w:rsid w:val="005348DC"/>
    <w:rsid w:val="00537125"/>
    <w:rsid w:val="00540DED"/>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2E11"/>
    <w:rsid w:val="005A436A"/>
    <w:rsid w:val="005A4DD9"/>
    <w:rsid w:val="005A6CAD"/>
    <w:rsid w:val="005A7CCD"/>
    <w:rsid w:val="005A7FF1"/>
    <w:rsid w:val="005B59AF"/>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2D95"/>
    <w:rsid w:val="005F3C8B"/>
    <w:rsid w:val="005F49BF"/>
    <w:rsid w:val="005F51BF"/>
    <w:rsid w:val="005F7BD4"/>
    <w:rsid w:val="006024B9"/>
    <w:rsid w:val="00605239"/>
    <w:rsid w:val="006061B3"/>
    <w:rsid w:val="00615749"/>
    <w:rsid w:val="00622D8B"/>
    <w:rsid w:val="00623160"/>
    <w:rsid w:val="00624A81"/>
    <w:rsid w:val="00633B95"/>
    <w:rsid w:val="00634861"/>
    <w:rsid w:val="006364BA"/>
    <w:rsid w:val="006369FA"/>
    <w:rsid w:val="006434EE"/>
    <w:rsid w:val="00645051"/>
    <w:rsid w:val="00650B9D"/>
    <w:rsid w:val="00661D82"/>
    <w:rsid w:val="0066455A"/>
    <w:rsid w:val="006655A4"/>
    <w:rsid w:val="006720B6"/>
    <w:rsid w:val="0067297B"/>
    <w:rsid w:val="006731D2"/>
    <w:rsid w:val="00684652"/>
    <w:rsid w:val="0068478A"/>
    <w:rsid w:val="00685859"/>
    <w:rsid w:val="00686C0C"/>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2EA"/>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3A91"/>
    <w:rsid w:val="007766DC"/>
    <w:rsid w:val="00783152"/>
    <w:rsid w:val="00787822"/>
    <w:rsid w:val="00791526"/>
    <w:rsid w:val="00792024"/>
    <w:rsid w:val="00794DAD"/>
    <w:rsid w:val="00797F5A"/>
    <w:rsid w:val="007A2C95"/>
    <w:rsid w:val="007A6107"/>
    <w:rsid w:val="007B04AD"/>
    <w:rsid w:val="007B4DE6"/>
    <w:rsid w:val="007B748E"/>
    <w:rsid w:val="007C1274"/>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2D09"/>
    <w:rsid w:val="008349D6"/>
    <w:rsid w:val="008350DA"/>
    <w:rsid w:val="008404DA"/>
    <w:rsid w:val="008419F1"/>
    <w:rsid w:val="00847170"/>
    <w:rsid w:val="0085075F"/>
    <w:rsid w:val="00854EF2"/>
    <w:rsid w:val="00854FA0"/>
    <w:rsid w:val="00856781"/>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A7D77"/>
    <w:rsid w:val="008B1136"/>
    <w:rsid w:val="008B1287"/>
    <w:rsid w:val="008B1F20"/>
    <w:rsid w:val="008C438A"/>
    <w:rsid w:val="008C5380"/>
    <w:rsid w:val="008C5736"/>
    <w:rsid w:val="008D7464"/>
    <w:rsid w:val="008E0727"/>
    <w:rsid w:val="008E0BCA"/>
    <w:rsid w:val="008E3FD3"/>
    <w:rsid w:val="008E52BC"/>
    <w:rsid w:val="008E5655"/>
    <w:rsid w:val="008E5AEC"/>
    <w:rsid w:val="008E6A79"/>
    <w:rsid w:val="008E71C2"/>
    <w:rsid w:val="008E79F8"/>
    <w:rsid w:val="008F6A16"/>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53109"/>
    <w:rsid w:val="00954932"/>
    <w:rsid w:val="00964569"/>
    <w:rsid w:val="00966AC4"/>
    <w:rsid w:val="00970AC0"/>
    <w:rsid w:val="009713ED"/>
    <w:rsid w:val="0097744C"/>
    <w:rsid w:val="009819B9"/>
    <w:rsid w:val="00984B4F"/>
    <w:rsid w:val="00987311"/>
    <w:rsid w:val="00992B88"/>
    <w:rsid w:val="00997BDB"/>
    <w:rsid w:val="00997E2B"/>
    <w:rsid w:val="009A62ED"/>
    <w:rsid w:val="009A7C0C"/>
    <w:rsid w:val="009C3537"/>
    <w:rsid w:val="009C4B1B"/>
    <w:rsid w:val="009C5349"/>
    <w:rsid w:val="009C6AC1"/>
    <w:rsid w:val="009D2455"/>
    <w:rsid w:val="009D2E89"/>
    <w:rsid w:val="009D4CBB"/>
    <w:rsid w:val="009D5A0B"/>
    <w:rsid w:val="009D5DC0"/>
    <w:rsid w:val="009D7D83"/>
    <w:rsid w:val="009E27C2"/>
    <w:rsid w:val="009E2ABA"/>
    <w:rsid w:val="009E4E7B"/>
    <w:rsid w:val="009E54D8"/>
    <w:rsid w:val="009E5F90"/>
    <w:rsid w:val="009F6CDB"/>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7BA"/>
    <w:rsid w:val="00A378F5"/>
    <w:rsid w:val="00A46166"/>
    <w:rsid w:val="00A47246"/>
    <w:rsid w:val="00A55850"/>
    <w:rsid w:val="00A558A9"/>
    <w:rsid w:val="00A62EB1"/>
    <w:rsid w:val="00A65BC0"/>
    <w:rsid w:val="00A66E34"/>
    <w:rsid w:val="00A6700D"/>
    <w:rsid w:val="00A71768"/>
    <w:rsid w:val="00A74184"/>
    <w:rsid w:val="00A74491"/>
    <w:rsid w:val="00A76ED7"/>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0584"/>
    <w:rsid w:val="00AC1F34"/>
    <w:rsid w:val="00AC5770"/>
    <w:rsid w:val="00AC58E4"/>
    <w:rsid w:val="00AC5ED5"/>
    <w:rsid w:val="00AD1CD1"/>
    <w:rsid w:val="00AD30F8"/>
    <w:rsid w:val="00AE1DC8"/>
    <w:rsid w:val="00AE5CF5"/>
    <w:rsid w:val="00AE6A79"/>
    <w:rsid w:val="00AE791D"/>
    <w:rsid w:val="00AF43DC"/>
    <w:rsid w:val="00AF6571"/>
    <w:rsid w:val="00AF7689"/>
    <w:rsid w:val="00B03DE9"/>
    <w:rsid w:val="00B06B39"/>
    <w:rsid w:val="00B20226"/>
    <w:rsid w:val="00B228F6"/>
    <w:rsid w:val="00B22DBA"/>
    <w:rsid w:val="00B25B2C"/>
    <w:rsid w:val="00B269B6"/>
    <w:rsid w:val="00B32EBE"/>
    <w:rsid w:val="00B40F54"/>
    <w:rsid w:val="00B41367"/>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0CB9"/>
    <w:rsid w:val="00BB4D2B"/>
    <w:rsid w:val="00BC2B15"/>
    <w:rsid w:val="00BC3676"/>
    <w:rsid w:val="00BC506B"/>
    <w:rsid w:val="00BC54F8"/>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45E8"/>
    <w:rsid w:val="00C45A06"/>
    <w:rsid w:val="00C53F92"/>
    <w:rsid w:val="00C55A08"/>
    <w:rsid w:val="00C57EE1"/>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76"/>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24D44"/>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2F9F"/>
    <w:rsid w:val="00DF5169"/>
    <w:rsid w:val="00DF7FBE"/>
    <w:rsid w:val="00E01753"/>
    <w:rsid w:val="00E05DEB"/>
    <w:rsid w:val="00E0697B"/>
    <w:rsid w:val="00E102AF"/>
    <w:rsid w:val="00E1277B"/>
    <w:rsid w:val="00E2026D"/>
    <w:rsid w:val="00E212AF"/>
    <w:rsid w:val="00E22E0A"/>
    <w:rsid w:val="00E24F04"/>
    <w:rsid w:val="00E30CBD"/>
    <w:rsid w:val="00E32539"/>
    <w:rsid w:val="00E340DD"/>
    <w:rsid w:val="00E37415"/>
    <w:rsid w:val="00E40686"/>
    <w:rsid w:val="00E41949"/>
    <w:rsid w:val="00E4432F"/>
    <w:rsid w:val="00E4792A"/>
    <w:rsid w:val="00E567EC"/>
    <w:rsid w:val="00E61FED"/>
    <w:rsid w:val="00E65F60"/>
    <w:rsid w:val="00E679F4"/>
    <w:rsid w:val="00E75AF9"/>
    <w:rsid w:val="00E76B30"/>
    <w:rsid w:val="00E81A8A"/>
    <w:rsid w:val="00E860F3"/>
    <w:rsid w:val="00E86DAF"/>
    <w:rsid w:val="00E9735C"/>
    <w:rsid w:val="00EA0EFB"/>
    <w:rsid w:val="00EA1E96"/>
    <w:rsid w:val="00EA3A45"/>
    <w:rsid w:val="00EA4DB5"/>
    <w:rsid w:val="00EB0B88"/>
    <w:rsid w:val="00EB38EB"/>
    <w:rsid w:val="00EB6DDD"/>
    <w:rsid w:val="00EC58DD"/>
    <w:rsid w:val="00EC6FA2"/>
    <w:rsid w:val="00EC7A73"/>
    <w:rsid w:val="00ED15D7"/>
    <w:rsid w:val="00ED1D29"/>
    <w:rsid w:val="00ED20F6"/>
    <w:rsid w:val="00ED2918"/>
    <w:rsid w:val="00ED4C96"/>
    <w:rsid w:val="00ED595B"/>
    <w:rsid w:val="00ED6554"/>
    <w:rsid w:val="00ED727F"/>
    <w:rsid w:val="00EE35C6"/>
    <w:rsid w:val="00EE5597"/>
    <w:rsid w:val="00EF45CC"/>
    <w:rsid w:val="00F020F9"/>
    <w:rsid w:val="00F02B17"/>
    <w:rsid w:val="00F05139"/>
    <w:rsid w:val="00F06CFB"/>
    <w:rsid w:val="00F1485B"/>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5F4"/>
    <w:rsid w:val="00F70C07"/>
    <w:rsid w:val="00F8414C"/>
    <w:rsid w:val="00F84F5A"/>
    <w:rsid w:val="00F911E8"/>
    <w:rsid w:val="00F94ED2"/>
    <w:rsid w:val="00F95776"/>
    <w:rsid w:val="00F97740"/>
    <w:rsid w:val="00FA181E"/>
    <w:rsid w:val="00FA278D"/>
    <w:rsid w:val="00FC536F"/>
    <w:rsid w:val="00FD17D5"/>
    <w:rsid w:val="00FD1B15"/>
    <w:rsid w:val="00FE35B7"/>
    <w:rsid w:val="00FE3ACD"/>
    <w:rsid w:val="00FE62AD"/>
    <w:rsid w:val="00FE6A8E"/>
    <w:rsid w:val="00FE6B18"/>
    <w:rsid w:val="00FE794F"/>
    <w:rsid w:val="00FF0CD4"/>
    <w:rsid w:val="00FF1ED4"/>
    <w:rsid w:val="00FF3158"/>
    <w:rsid w:val="00FF46FC"/>
    <w:rsid w:val="00FF7F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848717949">
      <w:bodyDiv w:val="1"/>
      <w:marLeft w:val="0"/>
      <w:marRight w:val="0"/>
      <w:marTop w:val="0"/>
      <w:marBottom w:val="0"/>
      <w:divBdr>
        <w:top w:val="none" w:sz="0" w:space="0" w:color="auto"/>
        <w:left w:val="none" w:sz="0" w:space="0" w:color="auto"/>
        <w:bottom w:val="none" w:sz="0" w:space="0" w:color="auto"/>
        <w:right w:val="none" w:sz="0" w:space="0" w:color="auto"/>
      </w:divBdr>
      <w:divsChild>
        <w:div w:id="1153761785">
          <w:marLeft w:val="0"/>
          <w:marRight w:val="0"/>
          <w:marTop w:val="0"/>
          <w:marBottom w:val="0"/>
          <w:divBdr>
            <w:top w:val="none" w:sz="0" w:space="0" w:color="auto"/>
            <w:left w:val="none" w:sz="0" w:space="0" w:color="auto"/>
            <w:bottom w:val="none" w:sz="0" w:space="0" w:color="auto"/>
            <w:right w:val="none" w:sz="0" w:space="0" w:color="auto"/>
          </w:divBdr>
        </w:div>
      </w:divsChild>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3</Pages>
  <Words>1370</Words>
  <Characters>7811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9163</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99</cp:revision>
  <cp:lastPrinted>2019-04-29T13:44:00Z</cp:lastPrinted>
  <dcterms:created xsi:type="dcterms:W3CDTF">2019-04-29T13:49:00Z</dcterms:created>
  <dcterms:modified xsi:type="dcterms:W3CDTF">2024-03-20T09:14:00Z</dcterms:modified>
</cp:coreProperties>
</file>